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C9" w:rsidRDefault="002834C9" w:rsidP="002834C9">
      <w:pPr>
        <w:jc w:val="center"/>
        <w:rPr>
          <w:rFonts w:cstheme="minorHAnsi"/>
          <w:i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4468369" wp14:editId="002C3681">
            <wp:extent cx="5759450" cy="626745"/>
            <wp:effectExtent l="0" t="0" r="0" b="1905"/>
            <wp:docPr id="1" name="Obraz 1" descr="Fundusze Europejskie - Wiedza Edukacja Rozwój, Rzeczpospolita Polska, PARP - Grupa PFR, Unia Europejska - Europejski Fundusz Społeczny" title="Ciąg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http://intranet/SiteCollectionImages/Ksiega-Znaku-PARP-Grupa-PFR/Pasek-z-logami/POW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0A9" w:rsidRPr="00DB6260" w:rsidRDefault="000C6A54" w:rsidP="00217BFF">
      <w:pPr>
        <w:rPr>
          <w:rFonts w:cstheme="minorHAnsi"/>
          <w:i/>
          <w:sz w:val="28"/>
          <w:szCs w:val="28"/>
        </w:rPr>
      </w:pPr>
      <w:r w:rsidRPr="00DB6260">
        <w:rPr>
          <w:rFonts w:cstheme="minorHAnsi"/>
          <w:i/>
          <w:sz w:val="28"/>
          <w:szCs w:val="28"/>
        </w:rPr>
        <w:t>Zał</w:t>
      </w:r>
      <w:r w:rsidR="00A311B3" w:rsidRPr="00DB6260">
        <w:rPr>
          <w:rFonts w:cstheme="minorHAnsi"/>
          <w:i/>
          <w:sz w:val="28"/>
          <w:szCs w:val="28"/>
        </w:rPr>
        <w:t>ącznik nr 14</w:t>
      </w:r>
      <w:r w:rsidR="002E30A9" w:rsidRPr="00DB6260">
        <w:rPr>
          <w:rFonts w:cstheme="minorHAnsi"/>
          <w:i/>
          <w:sz w:val="28"/>
          <w:szCs w:val="28"/>
        </w:rPr>
        <w:t xml:space="preserve"> </w:t>
      </w:r>
      <w:r w:rsidRPr="00DB6260">
        <w:rPr>
          <w:rFonts w:cstheme="minorHAnsi"/>
          <w:i/>
          <w:sz w:val="28"/>
          <w:szCs w:val="28"/>
        </w:rPr>
        <w:t xml:space="preserve"> </w:t>
      </w:r>
      <w:r w:rsidR="002E30A9" w:rsidRPr="00DB6260">
        <w:rPr>
          <w:rFonts w:cstheme="minorHAnsi"/>
          <w:i/>
          <w:sz w:val="28"/>
          <w:szCs w:val="28"/>
        </w:rPr>
        <w:t xml:space="preserve">do Regulaminu konkursu </w:t>
      </w:r>
    </w:p>
    <w:p w:rsidR="002E30A9" w:rsidRPr="00217BFF" w:rsidRDefault="00191639" w:rsidP="004315DB">
      <w:pPr>
        <w:rPr>
          <w:rFonts w:cstheme="minorHAnsi"/>
          <w:b/>
          <w:sz w:val="28"/>
          <w:szCs w:val="28"/>
        </w:rPr>
      </w:pPr>
      <w:r w:rsidRPr="00217BFF">
        <w:rPr>
          <w:rFonts w:cstheme="minorHAnsi"/>
          <w:b/>
          <w:sz w:val="28"/>
          <w:szCs w:val="28"/>
        </w:rPr>
        <w:t xml:space="preserve">Zestawienie </w:t>
      </w:r>
      <w:r w:rsidR="002E30A9" w:rsidRPr="00217BFF">
        <w:rPr>
          <w:rFonts w:cstheme="minorHAnsi"/>
          <w:b/>
          <w:sz w:val="28"/>
          <w:szCs w:val="28"/>
        </w:rPr>
        <w:t xml:space="preserve">standardów </w:t>
      </w:r>
      <w:r w:rsidRPr="00217BFF">
        <w:rPr>
          <w:rFonts w:cstheme="minorHAnsi"/>
          <w:b/>
          <w:sz w:val="28"/>
          <w:szCs w:val="28"/>
        </w:rPr>
        <w:t xml:space="preserve">i cen rynkowych </w:t>
      </w:r>
      <w:r w:rsidR="002E30A9" w:rsidRPr="00217BFF">
        <w:rPr>
          <w:rFonts w:cstheme="minorHAnsi"/>
          <w:b/>
          <w:sz w:val="28"/>
          <w:szCs w:val="28"/>
        </w:rPr>
        <w:t xml:space="preserve">w zakresie najczęściej finansowanych wydatków w ramach PO WER 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62"/>
        <w:gridCol w:w="3828"/>
        <w:gridCol w:w="4006"/>
        <w:gridCol w:w="2799"/>
        <w:gridCol w:w="2799"/>
      </w:tblGrid>
      <w:tr w:rsidR="00191639" w:rsidRPr="00C80284" w:rsidTr="002E30A9">
        <w:tc>
          <w:tcPr>
            <w:tcW w:w="562" w:type="dxa"/>
          </w:tcPr>
          <w:p w:rsidR="00191639" w:rsidRPr="00C80284" w:rsidRDefault="00191639" w:rsidP="00283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0284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</w:tcPr>
          <w:p w:rsidR="00191639" w:rsidRPr="00C80284" w:rsidRDefault="00191639" w:rsidP="00283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0284">
              <w:rPr>
                <w:rFonts w:cstheme="minorHAnsi"/>
                <w:b/>
                <w:sz w:val="24"/>
                <w:szCs w:val="24"/>
              </w:rPr>
              <w:t>Towar/Usługa</w:t>
            </w:r>
          </w:p>
        </w:tc>
        <w:tc>
          <w:tcPr>
            <w:tcW w:w="4006" w:type="dxa"/>
          </w:tcPr>
          <w:p w:rsidR="00191639" w:rsidRPr="00C80284" w:rsidRDefault="00191639" w:rsidP="00283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0284">
              <w:rPr>
                <w:rFonts w:cstheme="minorHAnsi"/>
                <w:b/>
                <w:sz w:val="24"/>
                <w:szCs w:val="24"/>
              </w:rPr>
              <w:t>Standard – warunki kwalifikowania wydatku na etapie oceny projektów</w:t>
            </w:r>
          </w:p>
        </w:tc>
        <w:tc>
          <w:tcPr>
            <w:tcW w:w="2799" w:type="dxa"/>
          </w:tcPr>
          <w:p w:rsidR="004700CB" w:rsidRPr="00C80284" w:rsidRDefault="00191639" w:rsidP="00283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0284">
              <w:rPr>
                <w:rFonts w:cstheme="minorHAnsi"/>
                <w:b/>
                <w:sz w:val="24"/>
                <w:szCs w:val="24"/>
              </w:rPr>
              <w:t>Maksymalna cena rynkowa</w:t>
            </w:r>
          </w:p>
          <w:p w:rsidR="00191639" w:rsidRPr="00C80284" w:rsidRDefault="00535C99" w:rsidP="00283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0284">
              <w:rPr>
                <w:rFonts w:cstheme="minorHAnsi"/>
                <w:b/>
                <w:sz w:val="24"/>
                <w:szCs w:val="24"/>
              </w:rPr>
              <w:t>(b</w:t>
            </w:r>
            <w:r w:rsidR="004700CB" w:rsidRPr="00C80284">
              <w:rPr>
                <w:rFonts w:cstheme="minorHAnsi"/>
                <w:b/>
                <w:sz w:val="24"/>
                <w:szCs w:val="24"/>
              </w:rPr>
              <w:t>rutto</w:t>
            </w:r>
            <w:r w:rsidRPr="00C80284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799" w:type="dxa"/>
          </w:tcPr>
          <w:p w:rsidR="00191639" w:rsidRPr="00C80284" w:rsidRDefault="006B72CE" w:rsidP="00283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0284">
              <w:rPr>
                <w:rFonts w:cstheme="minorHAnsi"/>
                <w:b/>
                <w:sz w:val="24"/>
                <w:szCs w:val="24"/>
              </w:rPr>
              <w:t>Dodatkowe zalecenia</w:t>
            </w:r>
          </w:p>
        </w:tc>
      </w:tr>
      <w:tr w:rsidR="00191639" w:rsidRPr="00C80284" w:rsidTr="00D96A08">
        <w:tc>
          <w:tcPr>
            <w:tcW w:w="562" w:type="dxa"/>
            <w:vAlign w:val="center"/>
          </w:tcPr>
          <w:p w:rsidR="00191639" w:rsidRPr="00C80284" w:rsidRDefault="00191639" w:rsidP="004315DB">
            <w:pPr>
              <w:rPr>
                <w:rFonts w:cstheme="minorHAnsi"/>
                <w:sz w:val="24"/>
                <w:szCs w:val="24"/>
              </w:rPr>
            </w:pPr>
            <w:r w:rsidRPr="00C8028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EC0739" w:rsidRPr="00C80284" w:rsidRDefault="006B72CE" w:rsidP="004315DB">
            <w:pPr>
              <w:rPr>
                <w:rFonts w:cstheme="minorHAnsi"/>
                <w:sz w:val="24"/>
                <w:szCs w:val="24"/>
              </w:rPr>
            </w:pPr>
            <w:r w:rsidRPr="00C80284">
              <w:rPr>
                <w:rFonts w:cstheme="minorHAnsi"/>
                <w:sz w:val="24"/>
                <w:szCs w:val="24"/>
              </w:rPr>
              <w:t>Koszt rekrutacji je</w:t>
            </w:r>
            <w:r w:rsidR="002E30A9" w:rsidRPr="00C80284">
              <w:rPr>
                <w:rFonts w:cstheme="minorHAnsi"/>
                <w:sz w:val="24"/>
                <w:szCs w:val="24"/>
              </w:rPr>
              <w:t xml:space="preserve">dnego pracownika </w:t>
            </w:r>
            <w:r w:rsidR="00A1147C" w:rsidRPr="00C80284">
              <w:rPr>
                <w:rFonts w:cstheme="minorHAnsi"/>
                <w:sz w:val="24"/>
                <w:szCs w:val="24"/>
              </w:rPr>
              <w:t xml:space="preserve">przedsiębiorstwa </w:t>
            </w:r>
          </w:p>
          <w:p w:rsidR="008006D9" w:rsidRPr="00C80284" w:rsidRDefault="008006D9" w:rsidP="0043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06" w:type="dxa"/>
          </w:tcPr>
          <w:p w:rsidR="008006D9" w:rsidRPr="00C80284" w:rsidRDefault="006B72CE" w:rsidP="004315DB">
            <w:pPr>
              <w:rPr>
                <w:rFonts w:cstheme="minorHAnsi"/>
                <w:sz w:val="24"/>
                <w:szCs w:val="24"/>
              </w:rPr>
            </w:pPr>
            <w:r w:rsidRPr="00C80284">
              <w:rPr>
                <w:rFonts w:cstheme="minorHAnsi"/>
                <w:sz w:val="24"/>
                <w:szCs w:val="24"/>
              </w:rPr>
              <w:t>Przy założeniu, że rekrutacja rozumiana jes</w:t>
            </w:r>
            <w:r w:rsidR="002E30A9" w:rsidRPr="00C80284">
              <w:rPr>
                <w:rFonts w:cstheme="minorHAnsi"/>
                <w:sz w:val="24"/>
                <w:szCs w:val="24"/>
              </w:rPr>
              <w:t xml:space="preserve">t </w:t>
            </w:r>
            <w:r w:rsidR="008006D9" w:rsidRPr="00C80284">
              <w:rPr>
                <w:rFonts w:cstheme="minorHAnsi"/>
                <w:sz w:val="24"/>
                <w:szCs w:val="24"/>
              </w:rPr>
              <w:t>jako aktywne działania merytoryczne niezbędne do pozyskania uczestników</w:t>
            </w:r>
            <w:r w:rsidR="00A1147C" w:rsidRPr="00C80284">
              <w:rPr>
                <w:rFonts w:cstheme="minorHAnsi"/>
                <w:sz w:val="24"/>
                <w:szCs w:val="24"/>
              </w:rPr>
              <w:t xml:space="preserve"> projektu</w:t>
            </w:r>
            <w:r w:rsidR="008006D9" w:rsidRPr="00C80284">
              <w:rPr>
                <w:rFonts w:cstheme="minorHAnsi"/>
                <w:sz w:val="24"/>
                <w:szCs w:val="24"/>
              </w:rPr>
              <w:t>,  merytoryczną oce</w:t>
            </w:r>
            <w:r w:rsidR="00A1147C" w:rsidRPr="00C80284">
              <w:rPr>
                <w:rFonts w:cstheme="minorHAnsi"/>
                <w:sz w:val="24"/>
                <w:szCs w:val="24"/>
              </w:rPr>
              <w:t>nę dokumentów składanych przez nich</w:t>
            </w:r>
            <w:r w:rsidR="008006D9" w:rsidRPr="00C80284">
              <w:rPr>
                <w:rFonts w:cstheme="minorHAnsi"/>
                <w:sz w:val="24"/>
                <w:szCs w:val="24"/>
              </w:rPr>
              <w:t>, w tym statusu MMŚP (weryfikowane m.in. na podstawie wpisu do KRS/CEIDG), formularzy pomocy publicznej lub de minimis, zaświadczeń o otrzymanej pomocy de minimis lub oświadczeń o braku otrzymania pomocy de minimis w okresie ostatnich 3 lat (weryfikowane w oparciu o SHRIMP) oraz weryfikację istniejąc</w:t>
            </w:r>
            <w:r w:rsidR="002E30A9" w:rsidRPr="00C80284">
              <w:rPr>
                <w:rFonts w:cstheme="minorHAnsi"/>
                <w:sz w:val="24"/>
                <w:szCs w:val="24"/>
              </w:rPr>
              <w:t>ej</w:t>
            </w:r>
            <w:r w:rsidR="008006D9" w:rsidRPr="00C80284">
              <w:rPr>
                <w:rFonts w:cstheme="minorHAnsi"/>
                <w:sz w:val="24"/>
                <w:szCs w:val="24"/>
              </w:rPr>
              <w:t xml:space="preserve"> w danym p</w:t>
            </w:r>
            <w:r w:rsidR="002E30A9" w:rsidRPr="00C80284">
              <w:rPr>
                <w:rFonts w:cstheme="minorHAnsi"/>
                <w:sz w:val="24"/>
                <w:szCs w:val="24"/>
              </w:rPr>
              <w:t xml:space="preserve">rzedsiębiorstwie </w:t>
            </w:r>
            <w:r w:rsidR="008006D9" w:rsidRPr="00C80284">
              <w:rPr>
                <w:rFonts w:cstheme="minorHAnsi"/>
                <w:sz w:val="24"/>
                <w:szCs w:val="24"/>
              </w:rPr>
              <w:t>analizy potrzeb rozwojowych pod kątem zgodności merytorycznej z wymaganiami określonymi we wzorze</w:t>
            </w:r>
            <w:r w:rsidR="002E30A9" w:rsidRPr="00C80284">
              <w:rPr>
                <w:rFonts w:cstheme="minorHAnsi"/>
                <w:sz w:val="24"/>
                <w:szCs w:val="24"/>
              </w:rPr>
              <w:t xml:space="preserve"> analizy potrzeb przedsiębiorcy obowiązującej </w:t>
            </w:r>
            <w:r w:rsidR="002E30A9" w:rsidRPr="00C80284">
              <w:rPr>
                <w:rFonts w:cstheme="minorHAnsi"/>
                <w:sz w:val="24"/>
                <w:szCs w:val="24"/>
              </w:rPr>
              <w:lastRenderedPageBreak/>
              <w:t xml:space="preserve">w konkursie Akademia Menadżera MMŚP 2. </w:t>
            </w:r>
          </w:p>
          <w:p w:rsidR="008006D9" w:rsidRPr="00C80284" w:rsidRDefault="008006D9" w:rsidP="00F962D6">
            <w:pPr>
              <w:spacing w:after="360"/>
              <w:rPr>
                <w:rFonts w:cstheme="minorHAnsi"/>
                <w:sz w:val="24"/>
                <w:szCs w:val="24"/>
              </w:rPr>
            </w:pPr>
            <w:r w:rsidRPr="00C80284">
              <w:rPr>
                <w:rFonts w:cstheme="minorHAnsi"/>
                <w:sz w:val="24"/>
                <w:szCs w:val="24"/>
              </w:rPr>
              <w:t xml:space="preserve">Grupę docelową projektu stanowi kadra menadżerska lub osoby przewidziane do objęcia stanowiska kierowniczego w </w:t>
            </w:r>
            <w:r w:rsidR="00A1147C" w:rsidRPr="00C80284">
              <w:rPr>
                <w:rFonts w:cstheme="minorHAnsi"/>
                <w:sz w:val="24"/>
                <w:szCs w:val="24"/>
              </w:rPr>
              <w:t>MMŚ</w:t>
            </w:r>
            <w:r w:rsidRPr="00C80284">
              <w:rPr>
                <w:rFonts w:cstheme="minorHAnsi"/>
                <w:sz w:val="24"/>
                <w:szCs w:val="24"/>
              </w:rPr>
              <w:t>P</w:t>
            </w:r>
            <w:r w:rsidR="00A1147C" w:rsidRPr="00C80284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799" w:type="dxa"/>
            <w:vAlign w:val="center"/>
          </w:tcPr>
          <w:p w:rsidR="00191639" w:rsidRPr="00C80284" w:rsidRDefault="008B7223" w:rsidP="00D96A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377</w:t>
            </w:r>
            <w:r w:rsidR="00C72122" w:rsidRPr="00C80284">
              <w:rPr>
                <w:rFonts w:cstheme="minorHAnsi"/>
                <w:sz w:val="24"/>
                <w:szCs w:val="24"/>
              </w:rPr>
              <w:t xml:space="preserve"> </w:t>
            </w:r>
            <w:r w:rsidR="006B72CE" w:rsidRPr="00C80284">
              <w:rPr>
                <w:rFonts w:cstheme="minorHAnsi"/>
                <w:sz w:val="24"/>
                <w:szCs w:val="24"/>
              </w:rPr>
              <w:t xml:space="preserve">PLN za zrekrutowanie </w:t>
            </w:r>
            <w:r w:rsidR="00A1147C" w:rsidRPr="00C80284">
              <w:rPr>
                <w:rFonts w:cstheme="minorHAnsi"/>
                <w:sz w:val="24"/>
                <w:szCs w:val="24"/>
              </w:rPr>
              <w:t>jednego pracownika przedsiębiorstwa</w:t>
            </w:r>
          </w:p>
        </w:tc>
        <w:tc>
          <w:tcPr>
            <w:tcW w:w="2799" w:type="dxa"/>
          </w:tcPr>
          <w:p w:rsidR="00191639" w:rsidRPr="00C80284" w:rsidRDefault="006B72CE" w:rsidP="004315DB">
            <w:pPr>
              <w:rPr>
                <w:rFonts w:cstheme="minorHAnsi"/>
                <w:sz w:val="24"/>
                <w:szCs w:val="24"/>
              </w:rPr>
            </w:pPr>
            <w:r w:rsidRPr="00C80284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6F3631" w:rsidRPr="00C80284" w:rsidTr="00D96A08">
        <w:tc>
          <w:tcPr>
            <w:tcW w:w="562" w:type="dxa"/>
            <w:vAlign w:val="center"/>
          </w:tcPr>
          <w:p w:rsidR="006F3631" w:rsidRPr="00C80284" w:rsidRDefault="006F3631" w:rsidP="004315DB">
            <w:pPr>
              <w:rPr>
                <w:rFonts w:cstheme="minorHAnsi"/>
                <w:sz w:val="24"/>
                <w:szCs w:val="24"/>
              </w:rPr>
            </w:pPr>
            <w:r w:rsidRPr="00C8028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6F3631" w:rsidRPr="00C80284" w:rsidRDefault="006F3631" w:rsidP="004315DB">
            <w:pPr>
              <w:rPr>
                <w:rFonts w:cstheme="minorHAnsi"/>
                <w:sz w:val="24"/>
                <w:szCs w:val="24"/>
              </w:rPr>
            </w:pPr>
            <w:r w:rsidRPr="00C80284">
              <w:rPr>
                <w:rFonts w:cstheme="minorHAnsi"/>
                <w:sz w:val="24"/>
                <w:szCs w:val="24"/>
              </w:rPr>
              <w:t>Koszt jednej wizyty monitoringowej</w:t>
            </w:r>
          </w:p>
        </w:tc>
        <w:tc>
          <w:tcPr>
            <w:tcW w:w="4006" w:type="dxa"/>
          </w:tcPr>
          <w:p w:rsidR="006F3631" w:rsidRPr="00C80284" w:rsidRDefault="006F3631" w:rsidP="004315DB">
            <w:pPr>
              <w:rPr>
                <w:rFonts w:cstheme="minorHAnsi"/>
                <w:sz w:val="24"/>
                <w:szCs w:val="24"/>
              </w:rPr>
            </w:pPr>
            <w:r w:rsidRPr="00C80284">
              <w:rPr>
                <w:rFonts w:cstheme="minorHAnsi"/>
                <w:sz w:val="24"/>
                <w:szCs w:val="24"/>
              </w:rPr>
              <w:t xml:space="preserve">Do zadań osoby ds. monitoringu będzie należało zweryfikowanie wykonania usługi rozwojowej przez podmiot realizujący ją na rzecz MMŚP. </w:t>
            </w:r>
          </w:p>
          <w:p w:rsidR="006F3631" w:rsidRPr="00C80284" w:rsidRDefault="006F3631" w:rsidP="004315DB">
            <w:pPr>
              <w:rPr>
                <w:rFonts w:cstheme="minorHAnsi"/>
                <w:sz w:val="24"/>
                <w:szCs w:val="24"/>
              </w:rPr>
            </w:pPr>
            <w:r w:rsidRPr="00C80284">
              <w:rPr>
                <w:rFonts w:cstheme="minorHAnsi"/>
                <w:sz w:val="24"/>
                <w:szCs w:val="24"/>
              </w:rPr>
              <w:t xml:space="preserve">Celem monitoringu jest sprawdzenie czy </w:t>
            </w:r>
          </w:p>
          <w:p w:rsidR="006F3631" w:rsidRPr="00C80284" w:rsidRDefault="006F3631" w:rsidP="004315DB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0284">
              <w:rPr>
                <w:rFonts w:eastAsia="Calibri" w:cstheme="minorHAnsi"/>
                <w:color w:val="000000"/>
                <w:sz w:val="24"/>
                <w:szCs w:val="24"/>
              </w:rPr>
              <w:t>usługa:</w:t>
            </w:r>
          </w:p>
          <w:p w:rsidR="006F3631" w:rsidRPr="00C80284" w:rsidRDefault="006F3631" w:rsidP="004315DB">
            <w:pPr>
              <w:numPr>
                <w:ilvl w:val="0"/>
                <w:numId w:val="3"/>
              </w:numPr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0284">
              <w:rPr>
                <w:rFonts w:eastAsia="Calibri" w:cstheme="minorHAnsi"/>
                <w:color w:val="000000"/>
                <w:sz w:val="24"/>
                <w:szCs w:val="24"/>
              </w:rPr>
              <w:t>jest rzeczywiście realizowana (m.in. weryfikacja obecności uczestników, trenera, materiałów),</w:t>
            </w:r>
          </w:p>
          <w:p w:rsidR="006F3631" w:rsidRPr="00C80284" w:rsidRDefault="006F3631" w:rsidP="004315DB">
            <w:pPr>
              <w:numPr>
                <w:ilvl w:val="0"/>
                <w:numId w:val="3"/>
              </w:numPr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0284">
              <w:rPr>
                <w:rFonts w:eastAsia="Calibri" w:cstheme="minorHAnsi"/>
                <w:color w:val="000000"/>
                <w:sz w:val="24"/>
                <w:szCs w:val="24"/>
              </w:rPr>
              <w:t>jest realizowana</w:t>
            </w:r>
            <w:r w:rsidR="00A1147C" w:rsidRPr="00C80284">
              <w:rPr>
                <w:rFonts w:eastAsia="Calibri" w:cstheme="minorHAnsi"/>
                <w:color w:val="000000"/>
                <w:sz w:val="24"/>
                <w:szCs w:val="24"/>
              </w:rPr>
              <w:t xml:space="preserve"> zgodnie z kartą usługi w BUR. </w:t>
            </w:r>
          </w:p>
          <w:p w:rsidR="006F3631" w:rsidRPr="00C80284" w:rsidRDefault="006F3631" w:rsidP="004315DB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0284">
              <w:rPr>
                <w:rFonts w:eastAsia="Calibri" w:cstheme="minorHAnsi"/>
                <w:color w:val="000000"/>
                <w:sz w:val="24"/>
                <w:szCs w:val="24"/>
              </w:rPr>
              <w:t>Efektem monitorowania jest sprawozdanie z wizyty monitoringowej zawierające co najmniej następujące informacje:</w:t>
            </w:r>
          </w:p>
          <w:p w:rsidR="006F3631" w:rsidRPr="00C80284" w:rsidRDefault="006F3631" w:rsidP="004315DB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0284">
              <w:rPr>
                <w:rFonts w:eastAsia="Calibri" w:cstheme="minorHAnsi"/>
                <w:color w:val="000000"/>
                <w:sz w:val="24"/>
                <w:szCs w:val="24"/>
              </w:rPr>
              <w:t>ID wsparcia z BUR,</w:t>
            </w:r>
          </w:p>
          <w:p w:rsidR="006F3631" w:rsidRPr="00C80284" w:rsidRDefault="006F3631" w:rsidP="004315DB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0284">
              <w:rPr>
                <w:rFonts w:eastAsia="Calibri" w:cstheme="minorHAnsi"/>
                <w:color w:val="000000"/>
                <w:sz w:val="24"/>
                <w:szCs w:val="24"/>
              </w:rPr>
              <w:t>nazywa Wykonawcy usługi, imię i nazwisko uczestnika oraz nazwa przedsiębiorstwa,</w:t>
            </w:r>
          </w:p>
          <w:p w:rsidR="006F3631" w:rsidRPr="00C80284" w:rsidRDefault="006F3631" w:rsidP="004315DB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0284">
              <w:rPr>
                <w:rFonts w:eastAsia="Calibri" w:cstheme="minorHAnsi"/>
                <w:color w:val="000000"/>
                <w:sz w:val="24"/>
                <w:szCs w:val="24"/>
              </w:rPr>
              <w:t>termin i miejsce wizyty,</w:t>
            </w:r>
          </w:p>
          <w:p w:rsidR="006F3631" w:rsidRPr="002834C9" w:rsidRDefault="006F3631" w:rsidP="004315DB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0284">
              <w:rPr>
                <w:rFonts w:eastAsia="Calibri" w:cstheme="minorHAnsi"/>
                <w:color w:val="000000"/>
                <w:sz w:val="24"/>
                <w:szCs w:val="24"/>
              </w:rPr>
              <w:t xml:space="preserve">uwagi/uchybienia dotyczące realizacji usługi </w:t>
            </w:r>
            <w:r w:rsidR="001D6984">
              <w:rPr>
                <w:rFonts w:eastAsia="Calibri" w:cstheme="minorHAnsi"/>
                <w:color w:val="000000"/>
                <w:sz w:val="24"/>
                <w:szCs w:val="24"/>
              </w:rPr>
              <w:t xml:space="preserve">rozwojowej </w:t>
            </w:r>
            <w:r w:rsidRPr="00C80284">
              <w:rPr>
                <w:rFonts w:eastAsia="Calibri" w:cstheme="minorHAnsi"/>
                <w:color w:val="000000"/>
                <w:sz w:val="24"/>
                <w:szCs w:val="24"/>
              </w:rPr>
              <w:t xml:space="preserve">w </w:t>
            </w:r>
            <w:r w:rsidRPr="00C80284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>stosunku do zapisów karty usługi w BUR.</w:t>
            </w:r>
          </w:p>
        </w:tc>
        <w:tc>
          <w:tcPr>
            <w:tcW w:w="2799" w:type="dxa"/>
            <w:vAlign w:val="center"/>
          </w:tcPr>
          <w:p w:rsidR="006F3631" w:rsidRPr="00C80284" w:rsidRDefault="008B7223" w:rsidP="004315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801</w:t>
            </w:r>
            <w:r w:rsidR="006F3631" w:rsidRPr="00C80284">
              <w:rPr>
                <w:rFonts w:cstheme="minorHAnsi"/>
                <w:sz w:val="24"/>
                <w:szCs w:val="24"/>
              </w:rPr>
              <w:t xml:space="preserve"> PLN za przeprowadzenie 1 wizyty monitoringowej</w:t>
            </w:r>
          </w:p>
        </w:tc>
        <w:tc>
          <w:tcPr>
            <w:tcW w:w="2799" w:type="dxa"/>
          </w:tcPr>
          <w:p w:rsidR="006F3631" w:rsidRPr="00C80284" w:rsidRDefault="006F3631" w:rsidP="004315DB">
            <w:pPr>
              <w:rPr>
                <w:rFonts w:cstheme="minorHAnsi"/>
                <w:sz w:val="24"/>
                <w:szCs w:val="24"/>
              </w:rPr>
            </w:pPr>
            <w:r w:rsidRPr="00C80284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1147C" w:rsidRPr="00C80284" w:rsidTr="00D96A08">
        <w:tc>
          <w:tcPr>
            <w:tcW w:w="562" w:type="dxa"/>
            <w:vAlign w:val="center"/>
          </w:tcPr>
          <w:p w:rsidR="00A1147C" w:rsidRPr="00C80284" w:rsidRDefault="00A1147C" w:rsidP="004315DB">
            <w:pPr>
              <w:rPr>
                <w:rFonts w:cstheme="minorHAnsi"/>
                <w:sz w:val="24"/>
                <w:szCs w:val="24"/>
              </w:rPr>
            </w:pPr>
            <w:r w:rsidRPr="00C8028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A1147C" w:rsidRPr="00C80284" w:rsidRDefault="00A1147C" w:rsidP="004315DB">
            <w:pPr>
              <w:rPr>
                <w:rFonts w:cstheme="minorHAnsi"/>
                <w:sz w:val="24"/>
                <w:szCs w:val="24"/>
              </w:rPr>
            </w:pPr>
            <w:r w:rsidRPr="00C80284">
              <w:rPr>
                <w:rFonts w:cstheme="minorHAnsi"/>
                <w:sz w:val="24"/>
                <w:szCs w:val="24"/>
              </w:rPr>
              <w:t xml:space="preserve">Koszt weryfikacji analizy potrzeb </w:t>
            </w:r>
            <w:r w:rsidR="001D6984">
              <w:rPr>
                <w:rFonts w:cstheme="minorHAnsi"/>
                <w:sz w:val="24"/>
                <w:szCs w:val="24"/>
              </w:rPr>
              <w:t xml:space="preserve">rozwojowych </w:t>
            </w:r>
            <w:r w:rsidRPr="00C80284">
              <w:rPr>
                <w:rFonts w:cstheme="minorHAnsi"/>
                <w:sz w:val="24"/>
                <w:szCs w:val="24"/>
              </w:rPr>
              <w:t xml:space="preserve">przedsiębiorstwa </w:t>
            </w:r>
            <w:r w:rsidR="00DB4154" w:rsidRPr="00C80284">
              <w:rPr>
                <w:rFonts w:cstheme="minorHAnsi"/>
                <w:sz w:val="24"/>
                <w:szCs w:val="24"/>
              </w:rPr>
              <w:t xml:space="preserve">opracowanej w ramach konkursu Akademia Menadżera MMŚP 2 </w:t>
            </w:r>
            <w:r w:rsidRPr="00C80284">
              <w:rPr>
                <w:rFonts w:cstheme="minorHAnsi"/>
                <w:sz w:val="24"/>
                <w:szCs w:val="24"/>
              </w:rPr>
              <w:t xml:space="preserve">pod kątem kompletności i </w:t>
            </w:r>
            <w:r w:rsidR="00DB4154" w:rsidRPr="00C80284">
              <w:rPr>
                <w:rFonts w:cstheme="minorHAnsi"/>
                <w:sz w:val="24"/>
                <w:szCs w:val="24"/>
              </w:rPr>
              <w:t xml:space="preserve">jej </w:t>
            </w:r>
            <w:r w:rsidRPr="00C80284">
              <w:rPr>
                <w:rFonts w:cstheme="minorHAnsi"/>
                <w:sz w:val="24"/>
                <w:szCs w:val="24"/>
              </w:rPr>
              <w:t>zgodności z</w:t>
            </w:r>
            <w:r w:rsidR="00597940" w:rsidRPr="00C80284">
              <w:rPr>
                <w:rFonts w:cstheme="minorHAnsi"/>
                <w:sz w:val="24"/>
                <w:szCs w:val="24"/>
              </w:rPr>
              <w:t>e</w:t>
            </w:r>
            <w:r w:rsidRPr="00C80284">
              <w:rPr>
                <w:rFonts w:cstheme="minorHAnsi"/>
                <w:sz w:val="24"/>
                <w:szCs w:val="24"/>
              </w:rPr>
              <w:t xml:space="preserve"> wzorem </w:t>
            </w:r>
            <w:r w:rsidR="00DB4154" w:rsidRPr="00C80284">
              <w:rPr>
                <w:rFonts w:cstheme="minorHAnsi"/>
                <w:sz w:val="24"/>
                <w:szCs w:val="24"/>
              </w:rPr>
              <w:t xml:space="preserve">obowiązującym w konkursie. </w:t>
            </w:r>
          </w:p>
        </w:tc>
        <w:tc>
          <w:tcPr>
            <w:tcW w:w="4006" w:type="dxa"/>
          </w:tcPr>
          <w:p w:rsidR="00A1147C" w:rsidRPr="00C80284" w:rsidRDefault="00535C99" w:rsidP="004315DB">
            <w:pPr>
              <w:rPr>
                <w:rFonts w:cstheme="minorHAnsi"/>
                <w:sz w:val="24"/>
                <w:szCs w:val="24"/>
              </w:rPr>
            </w:pPr>
            <w:r w:rsidRPr="00C80284">
              <w:rPr>
                <w:rFonts w:cstheme="minorHAnsi"/>
                <w:sz w:val="24"/>
                <w:szCs w:val="24"/>
              </w:rPr>
              <w:t xml:space="preserve">Weryfikacja jakości analizy potrzeb </w:t>
            </w:r>
            <w:r w:rsidR="001D6984">
              <w:rPr>
                <w:rFonts w:cstheme="minorHAnsi"/>
                <w:sz w:val="24"/>
                <w:szCs w:val="24"/>
              </w:rPr>
              <w:t xml:space="preserve">rozwojowych </w:t>
            </w:r>
            <w:r w:rsidRPr="00C80284">
              <w:rPr>
                <w:rFonts w:cstheme="minorHAnsi"/>
                <w:sz w:val="24"/>
                <w:szCs w:val="24"/>
              </w:rPr>
              <w:t xml:space="preserve">przedsiębiorstwa, czy na jej podstawie można określić potrzeby edukacyjne pracowników </w:t>
            </w:r>
            <w:r w:rsidR="00597940" w:rsidRPr="00C80284">
              <w:rPr>
                <w:rFonts w:cstheme="minorHAnsi"/>
                <w:sz w:val="24"/>
                <w:szCs w:val="24"/>
              </w:rPr>
              <w:t>MMŚP</w:t>
            </w:r>
            <w:r w:rsidRPr="00C80284">
              <w:rPr>
                <w:rFonts w:cstheme="minorHAnsi"/>
                <w:sz w:val="24"/>
                <w:szCs w:val="24"/>
              </w:rPr>
              <w:t xml:space="preserve"> i czy mieszczą się one w zakresie kompetencji zgodnych z </w:t>
            </w:r>
            <w:r w:rsidR="00597940" w:rsidRPr="00C80284">
              <w:rPr>
                <w:rFonts w:cstheme="minorHAnsi"/>
                <w:sz w:val="24"/>
                <w:szCs w:val="24"/>
              </w:rPr>
              <w:t>o</w:t>
            </w:r>
            <w:r w:rsidRPr="00C80284">
              <w:rPr>
                <w:rFonts w:cstheme="minorHAnsi"/>
                <w:sz w:val="24"/>
                <w:szCs w:val="24"/>
              </w:rPr>
              <w:t>pisem uniwersalnych kompetencji menedżerskich.</w:t>
            </w:r>
          </w:p>
          <w:p w:rsidR="00535C99" w:rsidRPr="00C80284" w:rsidRDefault="00535C99" w:rsidP="004315DB">
            <w:pPr>
              <w:rPr>
                <w:rFonts w:cstheme="minorHAnsi"/>
                <w:sz w:val="24"/>
                <w:szCs w:val="24"/>
              </w:rPr>
            </w:pPr>
            <w:r w:rsidRPr="00C80284">
              <w:rPr>
                <w:rFonts w:cstheme="minorHAnsi"/>
                <w:sz w:val="24"/>
                <w:szCs w:val="24"/>
              </w:rPr>
              <w:t xml:space="preserve">Weryfikacja powinna dotyczyć </w:t>
            </w:r>
            <w:r w:rsidR="00597940" w:rsidRPr="00C80284">
              <w:rPr>
                <w:rFonts w:cstheme="minorHAnsi"/>
                <w:sz w:val="24"/>
                <w:szCs w:val="24"/>
              </w:rPr>
              <w:t>oceny analizy</w:t>
            </w:r>
            <w:r w:rsidR="001D6984">
              <w:rPr>
                <w:rFonts w:cstheme="minorHAnsi"/>
                <w:sz w:val="24"/>
                <w:szCs w:val="24"/>
              </w:rPr>
              <w:t xml:space="preserve"> potrzeb rozwojowych</w:t>
            </w:r>
            <w:r w:rsidR="00597940" w:rsidRPr="00C80284">
              <w:rPr>
                <w:rFonts w:cstheme="minorHAnsi"/>
                <w:sz w:val="24"/>
                <w:szCs w:val="24"/>
              </w:rPr>
              <w:t xml:space="preserve">, </w:t>
            </w:r>
            <w:r w:rsidRPr="00C80284">
              <w:rPr>
                <w:rFonts w:cstheme="minorHAnsi"/>
                <w:sz w:val="24"/>
                <w:szCs w:val="24"/>
              </w:rPr>
              <w:t>czy na jej podstawie można stwierdzić</w:t>
            </w:r>
            <w:r w:rsidR="00597940" w:rsidRPr="00C80284">
              <w:rPr>
                <w:rFonts w:cstheme="minorHAnsi"/>
                <w:sz w:val="24"/>
                <w:szCs w:val="24"/>
              </w:rPr>
              <w:t>,</w:t>
            </w:r>
            <w:r w:rsidRPr="00C80284">
              <w:rPr>
                <w:rFonts w:cstheme="minorHAnsi"/>
                <w:sz w:val="24"/>
                <w:szCs w:val="24"/>
              </w:rPr>
              <w:t xml:space="preserve"> </w:t>
            </w:r>
            <w:r w:rsidR="00597940" w:rsidRPr="00C80284">
              <w:rPr>
                <w:rFonts w:cstheme="minorHAnsi"/>
                <w:sz w:val="24"/>
                <w:szCs w:val="24"/>
              </w:rPr>
              <w:t xml:space="preserve">który pracownik danego przedsiębiorstwa </w:t>
            </w:r>
            <w:r w:rsidRPr="00C80284">
              <w:rPr>
                <w:rFonts w:cstheme="minorHAnsi"/>
                <w:sz w:val="24"/>
                <w:szCs w:val="24"/>
              </w:rPr>
              <w:t>i w jakim zakresie</w:t>
            </w:r>
            <w:r w:rsidR="00597940" w:rsidRPr="00C80284">
              <w:rPr>
                <w:rFonts w:cstheme="minorHAnsi"/>
                <w:sz w:val="24"/>
                <w:szCs w:val="24"/>
              </w:rPr>
              <w:t>,</w:t>
            </w:r>
            <w:r w:rsidRPr="00C80284">
              <w:rPr>
                <w:rFonts w:cstheme="minorHAnsi"/>
                <w:sz w:val="24"/>
                <w:szCs w:val="24"/>
              </w:rPr>
              <w:t xml:space="preserve"> posiada luki kompetencyjne</w:t>
            </w:r>
            <w:r w:rsidR="00597940" w:rsidRPr="00C80284">
              <w:rPr>
                <w:rFonts w:cstheme="minorHAnsi"/>
                <w:sz w:val="24"/>
                <w:szCs w:val="24"/>
              </w:rPr>
              <w:t>,</w:t>
            </w:r>
            <w:r w:rsidRPr="00C80284">
              <w:rPr>
                <w:rFonts w:cstheme="minorHAnsi"/>
                <w:sz w:val="24"/>
                <w:szCs w:val="24"/>
              </w:rPr>
              <w:t xml:space="preserve"> </w:t>
            </w:r>
            <w:r w:rsidR="00597940" w:rsidRPr="00C80284">
              <w:rPr>
                <w:rFonts w:cstheme="minorHAnsi"/>
                <w:sz w:val="24"/>
                <w:szCs w:val="24"/>
              </w:rPr>
              <w:t xml:space="preserve">a także </w:t>
            </w:r>
            <w:r w:rsidRPr="00C80284">
              <w:rPr>
                <w:rFonts w:cstheme="minorHAnsi"/>
                <w:sz w:val="24"/>
                <w:szCs w:val="24"/>
              </w:rPr>
              <w:t>czy na podstawie</w:t>
            </w:r>
            <w:r w:rsidR="00597940" w:rsidRPr="00C80284">
              <w:rPr>
                <w:rFonts w:cstheme="minorHAnsi"/>
                <w:sz w:val="24"/>
                <w:szCs w:val="24"/>
              </w:rPr>
              <w:t xml:space="preserve"> analizy</w:t>
            </w:r>
            <w:r w:rsidRPr="00C80284">
              <w:rPr>
                <w:rFonts w:cstheme="minorHAnsi"/>
                <w:sz w:val="24"/>
                <w:szCs w:val="24"/>
              </w:rPr>
              <w:t xml:space="preserve"> </w:t>
            </w:r>
            <w:r w:rsidR="001D6984">
              <w:rPr>
                <w:rFonts w:cstheme="minorHAnsi"/>
                <w:sz w:val="24"/>
                <w:szCs w:val="24"/>
              </w:rPr>
              <w:t xml:space="preserve">potrzeb rozwojowych </w:t>
            </w:r>
            <w:r w:rsidRPr="00C80284">
              <w:rPr>
                <w:rFonts w:cstheme="minorHAnsi"/>
                <w:sz w:val="24"/>
                <w:szCs w:val="24"/>
              </w:rPr>
              <w:t>można dobrać zakres merytoryczny usług</w:t>
            </w:r>
            <w:r w:rsidR="00597940" w:rsidRPr="00C80284">
              <w:rPr>
                <w:rFonts w:cstheme="minorHAnsi"/>
                <w:sz w:val="24"/>
                <w:szCs w:val="24"/>
              </w:rPr>
              <w:t>/i</w:t>
            </w:r>
            <w:r w:rsidRPr="00C80284">
              <w:rPr>
                <w:rFonts w:cstheme="minorHAnsi"/>
                <w:sz w:val="24"/>
                <w:szCs w:val="24"/>
              </w:rPr>
              <w:t xml:space="preserve"> rozwojow</w:t>
            </w:r>
            <w:r w:rsidR="00597940" w:rsidRPr="00C80284">
              <w:rPr>
                <w:rFonts w:cstheme="minorHAnsi"/>
                <w:sz w:val="24"/>
                <w:szCs w:val="24"/>
              </w:rPr>
              <w:t>ych/ej</w:t>
            </w:r>
            <w:r w:rsidRPr="00C80284">
              <w:rPr>
                <w:rFonts w:cstheme="minorHAnsi"/>
                <w:sz w:val="24"/>
                <w:szCs w:val="24"/>
              </w:rPr>
              <w:t xml:space="preserve"> z zakresu uniwersalnych kompetencji menadżerskich.</w:t>
            </w:r>
          </w:p>
        </w:tc>
        <w:tc>
          <w:tcPr>
            <w:tcW w:w="2799" w:type="dxa"/>
            <w:vAlign w:val="center"/>
          </w:tcPr>
          <w:p w:rsidR="00A1147C" w:rsidRPr="00C80284" w:rsidRDefault="008B7223" w:rsidP="004315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373</w:t>
            </w:r>
            <w:r w:rsidR="00DB4154" w:rsidRPr="00C80284">
              <w:rPr>
                <w:rFonts w:cstheme="minorHAnsi"/>
                <w:sz w:val="24"/>
                <w:szCs w:val="24"/>
              </w:rPr>
              <w:t xml:space="preserve"> PLN za weryfikację analizy potrzeb przedsiębiorstwa  </w:t>
            </w:r>
          </w:p>
        </w:tc>
        <w:tc>
          <w:tcPr>
            <w:tcW w:w="2799" w:type="dxa"/>
          </w:tcPr>
          <w:p w:rsidR="00A1147C" w:rsidRPr="00C80284" w:rsidRDefault="00A1147C" w:rsidP="004315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147C" w:rsidRPr="00C80284" w:rsidTr="00D96A08">
        <w:tc>
          <w:tcPr>
            <w:tcW w:w="562" w:type="dxa"/>
            <w:vAlign w:val="center"/>
          </w:tcPr>
          <w:p w:rsidR="00A1147C" w:rsidRPr="00C80284" w:rsidRDefault="00A1147C" w:rsidP="004315DB">
            <w:pPr>
              <w:rPr>
                <w:rFonts w:cstheme="minorHAnsi"/>
                <w:sz w:val="24"/>
                <w:szCs w:val="24"/>
              </w:rPr>
            </w:pPr>
            <w:r w:rsidRPr="00C80284">
              <w:rPr>
                <w:rFonts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3828" w:type="dxa"/>
            <w:vAlign w:val="center"/>
          </w:tcPr>
          <w:p w:rsidR="00A1147C" w:rsidRPr="00C80284" w:rsidRDefault="00DB4154" w:rsidP="004315DB">
            <w:pPr>
              <w:rPr>
                <w:rFonts w:cstheme="minorHAnsi"/>
                <w:sz w:val="24"/>
                <w:szCs w:val="24"/>
              </w:rPr>
            </w:pPr>
            <w:r w:rsidRPr="00C80284">
              <w:rPr>
                <w:rFonts w:cstheme="minorHAnsi"/>
                <w:sz w:val="24"/>
                <w:szCs w:val="24"/>
              </w:rPr>
              <w:t>Koszt weryfikacji</w:t>
            </w:r>
            <w:r w:rsidR="00A1147C" w:rsidRPr="00C80284">
              <w:rPr>
                <w:rFonts w:cstheme="minorHAnsi"/>
                <w:sz w:val="24"/>
                <w:szCs w:val="24"/>
              </w:rPr>
              <w:t xml:space="preserve"> kart</w:t>
            </w:r>
            <w:r w:rsidRPr="00C80284">
              <w:rPr>
                <w:rFonts w:cstheme="minorHAnsi"/>
                <w:sz w:val="24"/>
                <w:szCs w:val="24"/>
              </w:rPr>
              <w:t>y</w:t>
            </w:r>
            <w:r w:rsidR="00A1147C" w:rsidRPr="00C80284">
              <w:rPr>
                <w:rFonts w:cstheme="minorHAnsi"/>
                <w:sz w:val="24"/>
                <w:szCs w:val="24"/>
              </w:rPr>
              <w:t xml:space="preserve"> usług</w:t>
            </w:r>
            <w:r w:rsidRPr="00C80284">
              <w:rPr>
                <w:rFonts w:cstheme="minorHAnsi"/>
                <w:sz w:val="24"/>
                <w:szCs w:val="24"/>
              </w:rPr>
              <w:t xml:space="preserve">i rozwojowej, z której planuje skorzystać pracownik MMŚP w ramach konkursu Akademia Menadżera MMŚP 2,  </w:t>
            </w:r>
            <w:r w:rsidR="00A1147C" w:rsidRPr="00C80284">
              <w:rPr>
                <w:rFonts w:cstheme="minorHAnsi"/>
                <w:sz w:val="24"/>
                <w:szCs w:val="24"/>
              </w:rPr>
              <w:t>pod kątem zg</w:t>
            </w:r>
            <w:r w:rsidRPr="00C80284">
              <w:rPr>
                <w:rFonts w:cstheme="minorHAnsi"/>
                <w:sz w:val="24"/>
                <w:szCs w:val="24"/>
              </w:rPr>
              <w:t>odności z o</w:t>
            </w:r>
            <w:r w:rsidR="00A1147C" w:rsidRPr="00C80284">
              <w:rPr>
                <w:rFonts w:cstheme="minorHAnsi"/>
                <w:sz w:val="24"/>
                <w:szCs w:val="24"/>
              </w:rPr>
              <w:t>pisem standardu uniwersalnych kompetencji menadżerskich</w:t>
            </w:r>
            <w:r w:rsidRPr="00C8028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A1147C" w:rsidRPr="00C80284" w:rsidRDefault="00A1147C" w:rsidP="0043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1147C" w:rsidRPr="00C80284" w:rsidRDefault="008B7223" w:rsidP="004315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</w:t>
            </w:r>
            <w:r w:rsidR="00DB4154" w:rsidRPr="00C80284">
              <w:rPr>
                <w:rFonts w:cstheme="minorHAnsi"/>
                <w:sz w:val="24"/>
                <w:szCs w:val="24"/>
              </w:rPr>
              <w:t xml:space="preserve"> PLN za weryfikację karty usługi </w:t>
            </w:r>
          </w:p>
        </w:tc>
        <w:tc>
          <w:tcPr>
            <w:tcW w:w="2799" w:type="dxa"/>
          </w:tcPr>
          <w:p w:rsidR="00A1147C" w:rsidRPr="00C80284" w:rsidRDefault="00A1147C" w:rsidP="004315D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91639" w:rsidRPr="00217BFF" w:rsidRDefault="00191639" w:rsidP="004315DB">
      <w:pPr>
        <w:rPr>
          <w:rFonts w:cstheme="minorHAnsi"/>
          <w:sz w:val="20"/>
          <w:szCs w:val="20"/>
        </w:rPr>
      </w:pPr>
    </w:p>
    <w:sectPr w:rsidR="00191639" w:rsidRPr="00217BFF" w:rsidSect="00423E75">
      <w:headerReference w:type="default" r:id="rId9"/>
      <w:headerReference w:type="first" r:id="rId10"/>
      <w:pgSz w:w="16838" w:h="11906" w:orient="landscape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2C" w:rsidRDefault="000A6D2C" w:rsidP="00191639">
      <w:pPr>
        <w:spacing w:after="0" w:line="240" w:lineRule="auto"/>
      </w:pPr>
      <w:r>
        <w:separator/>
      </w:r>
    </w:p>
  </w:endnote>
  <w:endnote w:type="continuationSeparator" w:id="0">
    <w:p w:rsidR="000A6D2C" w:rsidRDefault="000A6D2C" w:rsidP="001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2C" w:rsidRDefault="000A6D2C" w:rsidP="00191639">
      <w:pPr>
        <w:spacing w:after="0" w:line="240" w:lineRule="auto"/>
      </w:pPr>
      <w:r>
        <w:separator/>
      </w:r>
    </w:p>
  </w:footnote>
  <w:footnote w:type="continuationSeparator" w:id="0">
    <w:p w:rsidR="000A6D2C" w:rsidRDefault="000A6D2C" w:rsidP="0019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BB" w:rsidRDefault="00FB47BB">
    <w:pPr>
      <w:pStyle w:val="Nagwek"/>
    </w:pPr>
  </w:p>
  <w:p w:rsidR="00FB47BB" w:rsidRDefault="00FB47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75" w:rsidRDefault="00423E75" w:rsidP="002C57D6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421A"/>
    <w:multiLevelType w:val="hybridMultilevel"/>
    <w:tmpl w:val="3800E784"/>
    <w:lvl w:ilvl="0" w:tplc="723A89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6001"/>
    <w:multiLevelType w:val="hybridMultilevel"/>
    <w:tmpl w:val="3304A7A2"/>
    <w:lvl w:ilvl="0" w:tplc="1EBEE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55314"/>
    <w:multiLevelType w:val="hybridMultilevel"/>
    <w:tmpl w:val="B8BA6D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3" w15:restartNumberingAfterBreak="0">
    <w:nsid w:val="553A4E42"/>
    <w:multiLevelType w:val="hybridMultilevel"/>
    <w:tmpl w:val="02B6496A"/>
    <w:lvl w:ilvl="0" w:tplc="1CB250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EA114F"/>
    <w:multiLevelType w:val="hybridMultilevel"/>
    <w:tmpl w:val="6D221B54"/>
    <w:lvl w:ilvl="0" w:tplc="1CB250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84"/>
    <w:rsid w:val="0005152C"/>
    <w:rsid w:val="000A6D2C"/>
    <w:rsid w:val="000C6A54"/>
    <w:rsid w:val="000D5F31"/>
    <w:rsid w:val="00170D19"/>
    <w:rsid w:val="00191639"/>
    <w:rsid w:val="001C25C0"/>
    <w:rsid w:val="001D4FC3"/>
    <w:rsid w:val="001D6984"/>
    <w:rsid w:val="00217BFF"/>
    <w:rsid w:val="00222CAC"/>
    <w:rsid w:val="002805DF"/>
    <w:rsid w:val="002834C9"/>
    <w:rsid w:val="002A7595"/>
    <w:rsid w:val="002C57D6"/>
    <w:rsid w:val="002E30A9"/>
    <w:rsid w:val="00310F8C"/>
    <w:rsid w:val="00341420"/>
    <w:rsid w:val="003B636C"/>
    <w:rsid w:val="003D5A5D"/>
    <w:rsid w:val="003E3D5A"/>
    <w:rsid w:val="003E5A4D"/>
    <w:rsid w:val="00423E75"/>
    <w:rsid w:val="004315DB"/>
    <w:rsid w:val="004700CB"/>
    <w:rsid w:val="00476B86"/>
    <w:rsid w:val="004976EF"/>
    <w:rsid w:val="004A194E"/>
    <w:rsid w:val="004B7711"/>
    <w:rsid w:val="00507FF3"/>
    <w:rsid w:val="005215CB"/>
    <w:rsid w:val="00535C99"/>
    <w:rsid w:val="00597940"/>
    <w:rsid w:val="005C74C0"/>
    <w:rsid w:val="00600C54"/>
    <w:rsid w:val="006252D0"/>
    <w:rsid w:val="006B72CE"/>
    <w:rsid w:val="006D021A"/>
    <w:rsid w:val="006F3631"/>
    <w:rsid w:val="00703646"/>
    <w:rsid w:val="00745D2A"/>
    <w:rsid w:val="008006D9"/>
    <w:rsid w:val="00801926"/>
    <w:rsid w:val="00813655"/>
    <w:rsid w:val="008265A6"/>
    <w:rsid w:val="00867F19"/>
    <w:rsid w:val="008A09DC"/>
    <w:rsid w:val="008B7223"/>
    <w:rsid w:val="008D22D4"/>
    <w:rsid w:val="00954484"/>
    <w:rsid w:val="0096752A"/>
    <w:rsid w:val="009777E8"/>
    <w:rsid w:val="009D363C"/>
    <w:rsid w:val="009D40BA"/>
    <w:rsid w:val="00A1147C"/>
    <w:rsid w:val="00A243B9"/>
    <w:rsid w:val="00A311B3"/>
    <w:rsid w:val="00AF2B4D"/>
    <w:rsid w:val="00B62DFF"/>
    <w:rsid w:val="00B75FC8"/>
    <w:rsid w:val="00BE2E3B"/>
    <w:rsid w:val="00C105EE"/>
    <w:rsid w:val="00C27184"/>
    <w:rsid w:val="00C72122"/>
    <w:rsid w:val="00C80284"/>
    <w:rsid w:val="00CA450E"/>
    <w:rsid w:val="00D26AE0"/>
    <w:rsid w:val="00D96A08"/>
    <w:rsid w:val="00DB4154"/>
    <w:rsid w:val="00DB6260"/>
    <w:rsid w:val="00E3560D"/>
    <w:rsid w:val="00E44795"/>
    <w:rsid w:val="00EC0739"/>
    <w:rsid w:val="00F962D6"/>
    <w:rsid w:val="00F97BD8"/>
    <w:rsid w:val="00FA324A"/>
    <w:rsid w:val="00FB47BB"/>
    <w:rsid w:val="00FC0C64"/>
    <w:rsid w:val="00F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6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7BB"/>
  </w:style>
  <w:style w:type="paragraph" w:styleId="Stopka">
    <w:name w:val="footer"/>
    <w:basedOn w:val="Normalny"/>
    <w:link w:val="StopkaZnak"/>
    <w:uiPriority w:val="99"/>
    <w:unhideWhenUsed/>
    <w:rsid w:val="00FB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7BB"/>
  </w:style>
  <w:style w:type="paragraph" w:styleId="Akapitzlist">
    <w:name w:val="List Paragraph"/>
    <w:basedOn w:val="Normalny"/>
    <w:link w:val="AkapitzlistZnak"/>
    <w:uiPriority w:val="99"/>
    <w:qFormat/>
    <w:rsid w:val="00423E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423E7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22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87405-AB6A-4106-B2D8-C1975003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14 Zestawienie standardu i cen rynkowych</vt:lpstr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14 Zestawienie standardu i cen rynkowych</dc:title>
  <dc:subject/>
  <dc:creator/>
  <cp:keywords>PL, PARP</cp:keywords>
  <dc:description/>
  <cp:lastModifiedBy/>
  <cp:revision>1</cp:revision>
  <dcterms:created xsi:type="dcterms:W3CDTF">2020-01-17T11:33:00Z</dcterms:created>
  <dcterms:modified xsi:type="dcterms:W3CDTF">2020-01-17T11:33:00Z</dcterms:modified>
</cp:coreProperties>
</file>