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B97A" w14:textId="497AD8FE" w:rsidR="003F64F2" w:rsidRDefault="004128AB" w:rsidP="003F64F2">
      <w:pPr>
        <w:spacing w:after="360"/>
        <w:jc w:val="center"/>
        <w:rPr>
          <w:rFonts w:asciiTheme="minorHAnsi" w:hAnsiTheme="minorHAnsi"/>
        </w:rPr>
      </w:pPr>
      <w:bookmarkStart w:id="0" w:name="_GoBack"/>
      <w:bookmarkEnd w:id="0"/>
      <w:r w:rsidRPr="004128AB">
        <w:rPr>
          <w:rFonts w:ascii="Calibri" w:hAnsi="Calibri" w:cs="Calibri"/>
          <w:noProof/>
        </w:rPr>
        <w:drawing>
          <wp:inline distT="0" distB="0" distL="0" distR="0" wp14:anchorId="63FFF364" wp14:editId="50135212">
            <wp:extent cx="5760720" cy="628442"/>
            <wp:effectExtent l="0" t="0" r="0" b="635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, Polska Wschodnia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B33FAE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B33FAE" w:rsidRDefault="00B33FAE" w:rsidP="0062123A">
      <w:pPr>
        <w:spacing w:line="276" w:lineRule="auto"/>
        <w:rPr>
          <w:rFonts w:ascii="Calibri" w:hAnsi="Calibri"/>
          <w:b/>
          <w:sz w:val="28"/>
          <w:szCs w:val="28"/>
        </w:rPr>
      </w:pPr>
      <w:r w:rsidRPr="00B33FAE">
        <w:rPr>
          <w:rFonts w:ascii="Calibri" w:hAnsi="Calibri"/>
          <w:b/>
          <w:sz w:val="28"/>
          <w:szCs w:val="28"/>
        </w:rPr>
        <w:t>Lista dokumentów niezbędnych do zawarcia umowy o dofinansowanie projektu</w:t>
      </w:r>
    </w:p>
    <w:p w14:paraId="563B2689" w14:textId="222457CA" w:rsidR="00462E40" w:rsidRPr="00E15C41" w:rsidRDefault="009462CF" w:rsidP="00E15C41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276" w:lineRule="auto"/>
        <w:ind w:left="357" w:hanging="357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  <w:r w:rsidR="00C41F81" w:rsidRPr="00E15C41">
        <w:rPr>
          <w:rFonts w:asciiTheme="minorHAnsi" w:hAnsiTheme="minorHAnsi"/>
        </w:rPr>
        <w:tab/>
      </w:r>
    </w:p>
    <w:p w14:paraId="5ABCDE79" w14:textId="6748A803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15C41">
        <w:rPr>
          <w:rFonts w:asciiTheme="minorHAnsi" w:hAnsiTheme="minorHAnsi"/>
          <w:color w:val="000000"/>
        </w:rPr>
        <w:t xml:space="preserve"> projektu </w:t>
      </w:r>
      <w:r w:rsidRPr="00E15C41">
        <w:rPr>
          <w:rFonts w:asciiTheme="minorHAnsi" w:hAnsiTheme="minorHAnsi"/>
          <w:color w:val="000000"/>
        </w:rPr>
        <w:t xml:space="preserve">(jeśli dotyczy) </w:t>
      </w:r>
    </w:p>
    <w:p w14:paraId="1AAFB4CB" w14:textId="77777777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67476BD8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Wnioskodawcy.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(jeśli dotyczy) </w:t>
      </w:r>
    </w:p>
    <w:p w14:paraId="5A1D7D43" w14:textId="77777777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E15C41">
      <w:pPr>
        <w:spacing w:after="120" w:line="276" w:lineRule="auto"/>
        <w:ind w:firstLine="567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77777777" w:rsidR="005B4B42" w:rsidRPr="00E15C41" w:rsidRDefault="00A91428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D60195" w:rsidRPr="00E15C41">
        <w:rPr>
          <w:rFonts w:asciiTheme="minorHAnsi" w:hAnsiTheme="minorHAnsi"/>
        </w:rPr>
        <w:t xml:space="preserve">- 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386668B3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>Oświadczenie o prowadzeniu rachunku bankowego przeznaczonego do rozliczeń projektu</w:t>
      </w:r>
      <w:r w:rsidR="00963D94">
        <w:rPr>
          <w:rFonts w:asciiTheme="minorHAnsi" w:hAnsiTheme="minorHAnsi"/>
          <w:color w:val="000000"/>
        </w:rPr>
        <w:t>, wygenerowane z systemu LSI, zgodnie z obowiązującym wzorem,</w:t>
      </w:r>
      <w:r w:rsidRPr="00E15C41">
        <w:rPr>
          <w:rFonts w:asciiTheme="minorHAnsi" w:hAnsiTheme="minorHAnsi"/>
          <w:color w:val="000000"/>
        </w:rPr>
        <w:t xml:space="preserve"> wraz z kopią dokumentu potwierdzającego otwarcie rachunku bank</w:t>
      </w:r>
      <w:r w:rsidR="00F238CD" w:rsidRPr="00E15C41">
        <w:rPr>
          <w:rFonts w:asciiTheme="minorHAnsi" w:hAnsiTheme="minorHAnsi"/>
          <w:color w:val="000000"/>
        </w:rPr>
        <w:t>owego</w:t>
      </w:r>
      <w:r w:rsidRPr="00E15C41">
        <w:rPr>
          <w:rFonts w:asciiTheme="minorHAnsi" w:hAnsiTheme="minorHAnsi"/>
          <w:color w:val="000000"/>
        </w:rPr>
        <w:t xml:space="preserve">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4AFBB8D9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 </w:t>
      </w:r>
      <w:r w:rsidRPr="00E15C41">
        <w:rPr>
          <w:rFonts w:asciiTheme="minorHAnsi" w:hAnsiTheme="minorHAnsi"/>
          <w:color w:val="000000"/>
        </w:rPr>
        <w:t>(jeśli dotyczy).</w:t>
      </w:r>
    </w:p>
    <w:p w14:paraId="050AE2B4" w14:textId="001B5533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A9BAC43" w14:textId="2694D792" w:rsidR="00310DFD" w:rsidRPr="00E15C41" w:rsidRDefault="00310DFD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Formularz informacji przedstawianych przy ubieganiu się o pomoc </w:t>
      </w:r>
      <w:r w:rsidRPr="00E15C41">
        <w:rPr>
          <w:rFonts w:asciiTheme="minorHAnsi" w:hAnsiTheme="minorHAnsi"/>
          <w:bCs/>
        </w:rPr>
        <w:t xml:space="preserve">inną niż pomoc </w:t>
      </w:r>
      <w:r w:rsidR="00985E0B" w:rsidRPr="00E15C41">
        <w:rPr>
          <w:rFonts w:asciiTheme="minorHAnsi" w:hAnsiTheme="minorHAnsi"/>
          <w:bCs/>
        </w:rPr>
        <w:br/>
      </w:r>
      <w:r w:rsidRPr="00E15C41">
        <w:rPr>
          <w:rFonts w:asciiTheme="minorHAnsi" w:hAnsiTheme="minorHAnsi"/>
          <w:bCs/>
        </w:rPr>
        <w:t xml:space="preserve">w rolnictwie lub rybołówstwie, pomoc de minimis lub pomoc de minimis w rolnictwie lub </w:t>
      </w:r>
      <w:r w:rsidRPr="00E15C41">
        <w:rPr>
          <w:rFonts w:asciiTheme="minorHAnsi" w:hAnsiTheme="minorHAnsi"/>
          <w:bCs/>
        </w:rPr>
        <w:lastRenderedPageBreak/>
        <w:t>rybołówstwie</w:t>
      </w:r>
      <w:r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Pr="00E15C41">
        <w:rPr>
          <w:rFonts w:asciiTheme="minorHAnsi" w:hAnsiTheme="minorHAnsi"/>
          <w:bCs/>
        </w:rPr>
        <w:t>w sprawie zakresu informacji przedstawianych przez podmiot ubiegający się o pomoc inną niż pomoc de minimis lub pomoc de minimis w rolnictwie lub rybołówstwie</w:t>
      </w:r>
      <w:r w:rsidR="00CE466C" w:rsidRPr="00E15C41">
        <w:rPr>
          <w:rFonts w:asciiTheme="minorHAnsi" w:hAnsiTheme="minorHAnsi"/>
          <w:bCs/>
        </w:rPr>
        <w:t>.</w:t>
      </w:r>
      <w:r w:rsidRPr="00E15C41">
        <w:rPr>
          <w:rFonts w:asciiTheme="minorHAnsi" w:hAnsiTheme="minorHAnsi"/>
          <w:bCs/>
        </w:rPr>
        <w:t xml:space="preserve"> </w:t>
      </w:r>
      <w:hyperlink r:id="rId9" w:history="1"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="002A726F">
          <w:rPr>
            <w:rStyle w:val="Hipercze"/>
            <w:rFonts w:asciiTheme="minorHAnsi" w:hAnsiTheme="minorHAnsi"/>
            <w:color w:val="auto"/>
            <w:u w:val="none"/>
          </w:rPr>
          <w:t xml:space="preserve">r., </w:t>
        </w:r>
        <w:r w:rsidRPr="00E15C41">
          <w:rPr>
            <w:rStyle w:val="Hipercze"/>
            <w:rFonts w:asciiTheme="minorHAnsi" w:hAnsiTheme="minorHAnsi"/>
            <w:color w:val="auto"/>
            <w:u w:val="none"/>
          </w:rPr>
          <w:t>Nr 53, poz. 312, z późn.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76CD51C6" w:rsidR="0088236A" w:rsidRPr="00E15C41" w:rsidRDefault="00807C9B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minimis, którego wzór określa rozporządzenie Rady Ministrów z dnia 29 marca 2010 r. w sprawie zakresu informacji przedstawianych przez podmiot ubiegający się o pomoc de minimis (Dz.U. </w:t>
      </w:r>
      <w:r w:rsidR="008A4EC9" w:rsidRPr="00E15C41">
        <w:rPr>
          <w:rFonts w:asciiTheme="minorHAnsi" w:hAnsiTheme="minorHAnsi"/>
        </w:rPr>
        <w:t xml:space="preserve">z 2010 </w:t>
      </w:r>
      <w:r w:rsidR="002A726F">
        <w:rPr>
          <w:rFonts w:asciiTheme="minorHAnsi" w:hAnsiTheme="minorHAnsi"/>
        </w:rPr>
        <w:t xml:space="preserve">r.,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późn. zm.), z uwzględnieniem § 2 ust. 1a tego rozporządzenia.</w:t>
      </w:r>
    </w:p>
    <w:p w14:paraId="643DD3B9" w14:textId="3DC70055" w:rsidR="00807C9B" w:rsidRPr="00E15C41" w:rsidRDefault="00807C9B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minimis, de minimis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>nioskodawcę (jako jednego przedsiębiorcę w rozumieniu art. 2 ust. 2 rozporządzenia Komisji (UE) nr 1407/2013 z dnia 18 grudnia 2013 r. w sprawie stosowania art. 107 i 108 Traktatu o funkcjonowaniu Unii Europejskiej do pomocy de minimis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r.,str.1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 2 poprzednich lat podatkowych lub zaświadczenia dotyczące tej pomocy.</w:t>
      </w:r>
    </w:p>
    <w:p w14:paraId="32F05672" w14:textId="0E718DC5" w:rsidR="008471C2" w:rsidRPr="00E15C41" w:rsidRDefault="008471C2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</w:t>
      </w:r>
      <w:r w:rsidR="00150F02">
        <w:rPr>
          <w:rFonts w:asciiTheme="minorHAnsi" w:hAnsiTheme="minorHAnsi"/>
          <w:bCs/>
        </w:rPr>
        <w:t>ych</w:t>
      </w:r>
      <w:r w:rsidRPr="00E15C41">
        <w:rPr>
          <w:rFonts w:asciiTheme="minorHAnsi" w:hAnsiTheme="minorHAnsi"/>
          <w:bCs/>
        </w:rPr>
        <w:t xml:space="preserve"> </w:t>
      </w:r>
      <w:r w:rsidR="00150F02">
        <w:rPr>
          <w:rFonts w:asciiTheme="minorHAnsi" w:hAnsiTheme="minorHAnsi"/>
          <w:bCs/>
        </w:rPr>
        <w:t>na podstawie ustawy</w:t>
      </w:r>
      <w:r w:rsidRPr="00E15C41">
        <w:rPr>
          <w:rFonts w:asciiTheme="minorHAnsi" w:hAnsiTheme="minorHAnsi"/>
          <w:bCs/>
        </w:rPr>
        <w:t xml:space="preserve"> o rachunkowości - jeśli Wnioskodawca ma obowiązek sporządzania sprawozdań finansowych na podstawie </w:t>
      </w:r>
      <w:r w:rsidR="00150F02">
        <w:rPr>
          <w:rFonts w:asciiTheme="minorHAnsi" w:hAnsiTheme="minorHAnsi"/>
          <w:bCs/>
        </w:rPr>
        <w:t>ustawy</w:t>
      </w:r>
      <w:r w:rsidR="00150F02"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t>o rachunkowości</w:t>
      </w:r>
      <w:r w:rsidR="004624CA">
        <w:rPr>
          <w:rFonts w:asciiTheme="minorHAnsi" w:hAnsiTheme="minorHAnsi"/>
          <w:bCs/>
        </w:rPr>
        <w:t xml:space="preserve"> </w:t>
      </w:r>
      <w:r w:rsidR="008642A6">
        <w:rPr>
          <w:rFonts w:asciiTheme="minorHAnsi" w:hAnsiTheme="minorHAnsi"/>
          <w:bCs/>
        </w:rPr>
        <w:t>o ile nie są one dostępne w systemie eKRS</w:t>
      </w:r>
    </w:p>
    <w:p w14:paraId="49311F04" w14:textId="355878DD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albo</w:t>
      </w:r>
    </w:p>
    <w:p w14:paraId="7C7FC0DB" w14:textId="1E2175E7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tabela dotycząca sytuacji finansowej oraz zatrudnienia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nioskodawcy opracowana zgodnie ze wzorem </w:t>
      </w:r>
      <w:r w:rsidR="008C724A" w:rsidRPr="00E15C41">
        <w:rPr>
          <w:rFonts w:asciiTheme="minorHAnsi" w:hAnsiTheme="minorHAnsi"/>
        </w:rPr>
        <w:t>dostępnym</w:t>
      </w:r>
      <w:r w:rsidRPr="00E15C41">
        <w:rPr>
          <w:rFonts w:asciiTheme="minorHAnsi" w:hAnsiTheme="minorHAnsi"/>
        </w:rPr>
        <w:t xml:space="preserve"> na stronie internetowej PARP - jeśli Wnioskodawca nie ma obowiązku sporządzania sprawozdań finansowych na podstawie przepisów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>o rachunkowości.</w:t>
      </w:r>
    </w:p>
    <w:p w14:paraId="156D5F6C" w14:textId="5BA612B3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>Dokument(-y) potwierdzające zewnętrzne finansowanie projektu, które nie zostały dołączone do wniosku o dofinansowanie</w:t>
      </w:r>
      <w:r w:rsidR="001F49B1" w:rsidRPr="00E15C41">
        <w:rPr>
          <w:rFonts w:asciiTheme="minorHAnsi" w:hAnsiTheme="minorHAnsi"/>
          <w:bCs/>
        </w:rPr>
        <w:t xml:space="preserve"> (jeśli dotyczy)</w:t>
      </w:r>
      <w:r w:rsidRPr="00E15C41">
        <w:rPr>
          <w:rFonts w:asciiTheme="minorHAnsi" w:hAnsiTheme="minorHAnsi"/>
          <w:bCs/>
        </w:rPr>
        <w:t>.</w:t>
      </w:r>
    </w:p>
    <w:p w14:paraId="1FF26F87" w14:textId="4BC1CD4B" w:rsidR="008D1DAD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Wykaz osób upoważnionych do obsługi SL,</w:t>
      </w:r>
      <w:r w:rsidR="008D1DAD" w:rsidRPr="00E15C41">
        <w:rPr>
          <w:rFonts w:asciiTheme="minorHAnsi" w:hAnsiTheme="minorHAnsi"/>
        </w:rPr>
        <w:t xml:space="preserve"> zgodnie z </w:t>
      </w:r>
      <w:r w:rsidR="00B969D9" w:rsidRPr="00E15C41">
        <w:rPr>
          <w:rFonts w:asciiTheme="minorHAnsi" w:hAnsiTheme="minorHAnsi"/>
        </w:rPr>
        <w:t>§</w:t>
      </w:r>
      <w:r w:rsidR="00B969D9">
        <w:rPr>
          <w:rFonts w:asciiTheme="minorHAnsi" w:hAnsiTheme="minorHAnsi"/>
        </w:rPr>
        <w:t xml:space="preserve"> 17 </w:t>
      </w:r>
      <w:r w:rsidRPr="00E15C41">
        <w:rPr>
          <w:rFonts w:asciiTheme="minorHAnsi" w:hAnsiTheme="minorHAnsi"/>
        </w:rPr>
        <w:t>u</w:t>
      </w:r>
      <w:r w:rsidR="008D1DAD" w:rsidRPr="00E15C41">
        <w:rPr>
          <w:rFonts w:asciiTheme="minorHAnsi" w:hAnsiTheme="minorHAnsi"/>
        </w:rPr>
        <w:t>mowy</w:t>
      </w:r>
      <w:r w:rsidRPr="00E15C41">
        <w:rPr>
          <w:rFonts w:asciiTheme="minorHAnsi" w:hAnsiTheme="minorHAnsi"/>
        </w:rPr>
        <w:t xml:space="preserve"> o dofinansowanie projektu</w:t>
      </w:r>
      <w:r w:rsidR="007A07C8">
        <w:rPr>
          <w:rFonts w:asciiTheme="minorHAnsi" w:hAnsiTheme="minorHAnsi"/>
        </w:rPr>
        <w:t>, wygenerowany zgodnie ze wzorem z systemu LSI</w:t>
      </w:r>
      <w:r w:rsidRPr="00E15C41">
        <w:rPr>
          <w:rFonts w:asciiTheme="minorHAnsi" w:hAnsiTheme="minorHAnsi"/>
        </w:rPr>
        <w:t>.</w:t>
      </w:r>
    </w:p>
    <w:p w14:paraId="32AD57D9" w14:textId="783BD993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 xml:space="preserve">określonym w 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BD2E6E">
        <w:rPr>
          <w:rFonts w:asciiTheme="minorHAnsi" w:hAnsiTheme="minorHAnsi"/>
        </w:rPr>
        <w:t xml:space="preserve">5 </w:t>
      </w:r>
      <w:r w:rsidRPr="00E15C41">
        <w:rPr>
          <w:rFonts w:asciiTheme="minorHAnsi" w:hAnsiTheme="minorHAnsi"/>
        </w:rPr>
        <w:t xml:space="preserve">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77777777" w:rsidR="00E50607" w:rsidRPr="00E15C41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 (jeśli dotyczy)</w:t>
      </w:r>
      <w:r w:rsidR="000E140A" w:rsidRPr="00E15C41">
        <w:rPr>
          <w:rFonts w:asciiTheme="minorHAnsi" w:hAnsiTheme="minorHAnsi"/>
        </w:rPr>
        <w:t>.</w:t>
      </w:r>
    </w:p>
    <w:p w14:paraId="184F2B41" w14:textId="77777777" w:rsidR="00B8567F" w:rsidRPr="00E15C41" w:rsidRDefault="00B8567F" w:rsidP="00E15C41">
      <w:p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lastRenderedPageBreak/>
        <w:t>klauzulę "za zgodność z oryginałem" umieszczoną na każdej stronie dokumentu wraz z czytelnym podpisem (imię i nazwisko) osoby upoważnionej do reprezentowania Wnioskodawcy albo</w:t>
      </w:r>
    </w:p>
    <w:p w14:paraId="36A20538" w14:textId="6286FE5B" w:rsidR="007A4CC7" w:rsidRPr="007C23D5" w:rsidRDefault="009A7C8F" w:rsidP="007C23D5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7A2073">
        <w:rPr>
          <w:rFonts w:asciiTheme="minorHAnsi" w:hAnsi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sectPr w:rsidR="007A4CC7" w:rsidRPr="007C23D5" w:rsidSect="00075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30117" w16cid:durableId="23ABFDED"/>
  <w16cid:commentId w16cid:paraId="2F4AD3DB" w16cid:durableId="23ABFDEF"/>
  <w16cid:commentId w16cid:paraId="64AE4249" w16cid:durableId="23ABFDF0"/>
  <w16cid:commentId w16cid:paraId="114E9A98" w16cid:durableId="23ABFDF1"/>
  <w16cid:commentId w16cid:paraId="7D55C3BD" w16cid:durableId="23ABFDF2"/>
  <w16cid:commentId w16cid:paraId="4AE52F89" w16cid:durableId="23ABFDF3"/>
  <w16cid:commentId w16cid:paraId="478D442D" w16cid:durableId="23ABFD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8145" w14:textId="77777777" w:rsidR="00BA29B7" w:rsidRDefault="00BA29B7">
      <w:r>
        <w:separator/>
      </w:r>
    </w:p>
  </w:endnote>
  <w:endnote w:type="continuationSeparator" w:id="0">
    <w:p w14:paraId="423331C2" w14:textId="77777777" w:rsidR="00BA29B7" w:rsidRDefault="00BA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9FA2" w14:textId="77777777" w:rsidR="00BA29B7" w:rsidRDefault="00BA29B7">
      <w:r>
        <w:separator/>
      </w:r>
    </w:p>
  </w:footnote>
  <w:footnote w:type="continuationSeparator" w:id="0">
    <w:p w14:paraId="599B1977" w14:textId="77777777" w:rsidR="00BA29B7" w:rsidRDefault="00BA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306449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14:paraId="5A1588DF" w14:textId="770F8484" w:rsidR="003F64F2" w:rsidRPr="004128AB" w:rsidRDefault="003F64F2">
        <w:pPr>
          <w:pStyle w:val="Nagwek"/>
          <w:jc w:val="right"/>
          <w:rPr>
            <w:rFonts w:ascii="Calibri" w:hAnsi="Calibri"/>
          </w:rPr>
        </w:pPr>
        <w:r w:rsidRPr="004128AB">
          <w:rPr>
            <w:rFonts w:ascii="Calibri" w:hAnsi="Calibri"/>
          </w:rPr>
          <w:fldChar w:fldCharType="begin"/>
        </w:r>
        <w:r w:rsidRPr="004128AB">
          <w:rPr>
            <w:rFonts w:ascii="Calibri" w:hAnsi="Calibri"/>
          </w:rPr>
          <w:instrText>PAGE   \* MERGEFORMAT</w:instrText>
        </w:r>
        <w:r w:rsidRPr="004128AB">
          <w:rPr>
            <w:rFonts w:ascii="Calibri" w:hAnsi="Calibri"/>
          </w:rPr>
          <w:fldChar w:fldCharType="separate"/>
        </w:r>
        <w:r w:rsidR="00EE24B0">
          <w:rPr>
            <w:rFonts w:ascii="Calibri" w:hAnsi="Calibri"/>
            <w:noProof/>
          </w:rPr>
          <w:t>1</w:t>
        </w:r>
        <w:r w:rsidRPr="004128AB">
          <w:rPr>
            <w:rFonts w:ascii="Calibri" w:hAnsi="Calibr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1093B"/>
    <w:rsid w:val="00022570"/>
    <w:rsid w:val="00065BA2"/>
    <w:rsid w:val="00075E06"/>
    <w:rsid w:val="00081ED4"/>
    <w:rsid w:val="000C7650"/>
    <w:rsid w:val="000D3876"/>
    <w:rsid w:val="000E140A"/>
    <w:rsid w:val="00111DA8"/>
    <w:rsid w:val="00127202"/>
    <w:rsid w:val="001321F7"/>
    <w:rsid w:val="00150F02"/>
    <w:rsid w:val="00153316"/>
    <w:rsid w:val="00160F06"/>
    <w:rsid w:val="0018104D"/>
    <w:rsid w:val="0019246F"/>
    <w:rsid w:val="001C4D4E"/>
    <w:rsid w:val="001F49B1"/>
    <w:rsid w:val="00221650"/>
    <w:rsid w:val="0024276D"/>
    <w:rsid w:val="00245122"/>
    <w:rsid w:val="00255549"/>
    <w:rsid w:val="00262229"/>
    <w:rsid w:val="00271352"/>
    <w:rsid w:val="0027700F"/>
    <w:rsid w:val="00284C34"/>
    <w:rsid w:val="00290054"/>
    <w:rsid w:val="00294F2A"/>
    <w:rsid w:val="002A726F"/>
    <w:rsid w:val="002C2A1E"/>
    <w:rsid w:val="002D1727"/>
    <w:rsid w:val="002D197E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A331C"/>
    <w:rsid w:val="003C07A0"/>
    <w:rsid w:val="003C15BB"/>
    <w:rsid w:val="003D00F9"/>
    <w:rsid w:val="003F64F2"/>
    <w:rsid w:val="00401CE2"/>
    <w:rsid w:val="00410638"/>
    <w:rsid w:val="004128AB"/>
    <w:rsid w:val="00426891"/>
    <w:rsid w:val="00432B70"/>
    <w:rsid w:val="004550EE"/>
    <w:rsid w:val="00460B0D"/>
    <w:rsid w:val="004624CA"/>
    <w:rsid w:val="00462E40"/>
    <w:rsid w:val="00482001"/>
    <w:rsid w:val="00482D5B"/>
    <w:rsid w:val="004A3C34"/>
    <w:rsid w:val="004F1F9D"/>
    <w:rsid w:val="0050072C"/>
    <w:rsid w:val="00527FCB"/>
    <w:rsid w:val="00546CB3"/>
    <w:rsid w:val="00547AFA"/>
    <w:rsid w:val="00554431"/>
    <w:rsid w:val="0056017A"/>
    <w:rsid w:val="00565DF9"/>
    <w:rsid w:val="005706C1"/>
    <w:rsid w:val="00571800"/>
    <w:rsid w:val="00581433"/>
    <w:rsid w:val="0058181B"/>
    <w:rsid w:val="00597A7B"/>
    <w:rsid w:val="005B4B42"/>
    <w:rsid w:val="005D153C"/>
    <w:rsid w:val="005D3D62"/>
    <w:rsid w:val="005E0976"/>
    <w:rsid w:val="005E110E"/>
    <w:rsid w:val="00620098"/>
    <w:rsid w:val="0062123A"/>
    <w:rsid w:val="00643CBD"/>
    <w:rsid w:val="00647D0F"/>
    <w:rsid w:val="006629BA"/>
    <w:rsid w:val="00670FB9"/>
    <w:rsid w:val="006769B0"/>
    <w:rsid w:val="0067767C"/>
    <w:rsid w:val="00687F60"/>
    <w:rsid w:val="006C4DB3"/>
    <w:rsid w:val="006C5BC0"/>
    <w:rsid w:val="006E2A5B"/>
    <w:rsid w:val="0072086A"/>
    <w:rsid w:val="0072118F"/>
    <w:rsid w:val="0072613D"/>
    <w:rsid w:val="00732638"/>
    <w:rsid w:val="00732C5E"/>
    <w:rsid w:val="00750F6A"/>
    <w:rsid w:val="0075138B"/>
    <w:rsid w:val="007A07C8"/>
    <w:rsid w:val="007A1B65"/>
    <w:rsid w:val="007A2073"/>
    <w:rsid w:val="007A4CC7"/>
    <w:rsid w:val="007C23D5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60733"/>
    <w:rsid w:val="008642A6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7B09"/>
    <w:rsid w:val="009462CF"/>
    <w:rsid w:val="00963D94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52E2"/>
    <w:rsid w:val="009F2937"/>
    <w:rsid w:val="00A00519"/>
    <w:rsid w:val="00A00AEB"/>
    <w:rsid w:val="00A12B43"/>
    <w:rsid w:val="00A43681"/>
    <w:rsid w:val="00A73722"/>
    <w:rsid w:val="00A74841"/>
    <w:rsid w:val="00A91428"/>
    <w:rsid w:val="00A926B2"/>
    <w:rsid w:val="00A93AB9"/>
    <w:rsid w:val="00AA1499"/>
    <w:rsid w:val="00AB2C1A"/>
    <w:rsid w:val="00AD7721"/>
    <w:rsid w:val="00AF679A"/>
    <w:rsid w:val="00B03ED8"/>
    <w:rsid w:val="00B066C5"/>
    <w:rsid w:val="00B07D5E"/>
    <w:rsid w:val="00B13742"/>
    <w:rsid w:val="00B23690"/>
    <w:rsid w:val="00B329A8"/>
    <w:rsid w:val="00B33FAE"/>
    <w:rsid w:val="00B6528A"/>
    <w:rsid w:val="00B8567F"/>
    <w:rsid w:val="00B969D9"/>
    <w:rsid w:val="00BA29B7"/>
    <w:rsid w:val="00BA3659"/>
    <w:rsid w:val="00BA3A87"/>
    <w:rsid w:val="00BB3C57"/>
    <w:rsid w:val="00BC25E3"/>
    <w:rsid w:val="00BD2E6E"/>
    <w:rsid w:val="00C02E97"/>
    <w:rsid w:val="00C11738"/>
    <w:rsid w:val="00C1771B"/>
    <w:rsid w:val="00C23E4A"/>
    <w:rsid w:val="00C265D7"/>
    <w:rsid w:val="00C27C70"/>
    <w:rsid w:val="00C32A15"/>
    <w:rsid w:val="00C41F81"/>
    <w:rsid w:val="00C42B6D"/>
    <w:rsid w:val="00C658B2"/>
    <w:rsid w:val="00CC64C5"/>
    <w:rsid w:val="00CD0E99"/>
    <w:rsid w:val="00CD7249"/>
    <w:rsid w:val="00CE1208"/>
    <w:rsid w:val="00CE1B9C"/>
    <w:rsid w:val="00CE20FF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B2AC3"/>
    <w:rsid w:val="00DC5633"/>
    <w:rsid w:val="00DC6C7F"/>
    <w:rsid w:val="00DD71C8"/>
    <w:rsid w:val="00DE38FE"/>
    <w:rsid w:val="00DF2C2C"/>
    <w:rsid w:val="00E13DA9"/>
    <w:rsid w:val="00E15C41"/>
    <w:rsid w:val="00E21A5A"/>
    <w:rsid w:val="00E23944"/>
    <w:rsid w:val="00E42E02"/>
    <w:rsid w:val="00E50607"/>
    <w:rsid w:val="00E615CD"/>
    <w:rsid w:val="00E77C7D"/>
    <w:rsid w:val="00E77E0B"/>
    <w:rsid w:val="00E9502C"/>
    <w:rsid w:val="00EC3152"/>
    <w:rsid w:val="00ED4662"/>
    <w:rsid w:val="00ED5BCB"/>
    <w:rsid w:val="00EE24B0"/>
    <w:rsid w:val="00EE3877"/>
    <w:rsid w:val="00EF4BEB"/>
    <w:rsid w:val="00F1722B"/>
    <w:rsid w:val="00F17BD8"/>
    <w:rsid w:val="00F238CD"/>
    <w:rsid w:val="00F54C2B"/>
    <w:rsid w:val="00F671DC"/>
    <w:rsid w:val="00F7397D"/>
    <w:rsid w:val="00F80886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C728C"/>
  <w15:docId w15:val="{C1BB676F-4486-4E54-BEAC-3E201FD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E7A0-7081-4963-B51B-54BA763C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4899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keywords>PARP;PL</cp:keywords>
  <cp:lastModifiedBy>Wójcicka Joanna</cp:lastModifiedBy>
  <cp:revision>3</cp:revision>
  <cp:lastPrinted>2015-10-30T12:45:00Z</cp:lastPrinted>
  <dcterms:created xsi:type="dcterms:W3CDTF">2021-02-08T11:30:00Z</dcterms:created>
  <dcterms:modified xsi:type="dcterms:W3CDTF">2021-02-08T13:40:00Z</dcterms:modified>
</cp:coreProperties>
</file>