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AF" w:rsidRPr="00917CDF" w:rsidRDefault="008D6965" w:rsidP="00E810AF">
      <w:pPr>
        <w:rPr>
          <w:b/>
          <w:sz w:val="28"/>
          <w:szCs w:val="28"/>
        </w:rPr>
      </w:pPr>
      <w:r w:rsidRPr="008D6965">
        <w:rPr>
          <w:b/>
          <w:sz w:val="28"/>
          <w:szCs w:val="28"/>
        </w:rPr>
        <w:t>LISTA OCENIONYCH PROJEKT</w:t>
      </w:r>
      <w:r w:rsidR="001208EB">
        <w:rPr>
          <w:b/>
          <w:sz w:val="28"/>
          <w:szCs w:val="28"/>
        </w:rPr>
        <w:t xml:space="preserve">ÓW NR: </w:t>
      </w:r>
      <w:r w:rsidR="00C7676F">
        <w:rPr>
          <w:b/>
          <w:sz w:val="28"/>
          <w:szCs w:val="28"/>
        </w:rPr>
        <w:t>3</w:t>
      </w:r>
      <w:r w:rsidR="00453D44">
        <w:rPr>
          <w:b/>
          <w:sz w:val="28"/>
          <w:szCs w:val="28"/>
        </w:rPr>
        <w:t>/2019/2.3.2/Konkurs nr 3</w:t>
      </w:r>
      <w:r w:rsidRPr="008D6965">
        <w:rPr>
          <w:b/>
          <w:sz w:val="28"/>
          <w:szCs w:val="28"/>
        </w:rPr>
        <w:t>/2019</w:t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  <w:r w:rsidRPr="008D6965">
        <w:rPr>
          <w:b/>
          <w:sz w:val="28"/>
          <w:szCs w:val="28"/>
        </w:rPr>
        <w:tab/>
      </w:r>
    </w:p>
    <w:p w:rsidR="00F04627" w:rsidRDefault="00E810AF" w:rsidP="00E810AF">
      <w:pPr>
        <w:rPr>
          <w:sz w:val="28"/>
          <w:szCs w:val="28"/>
        </w:rPr>
      </w:pPr>
      <w:r w:rsidRPr="00E810AF">
        <w:rPr>
          <w:sz w:val="28"/>
          <w:szCs w:val="28"/>
        </w:rPr>
        <w:t>Poddziałanie 2.3.</w:t>
      </w:r>
      <w:r w:rsidR="00F04627">
        <w:rPr>
          <w:sz w:val="28"/>
          <w:szCs w:val="28"/>
        </w:rPr>
        <w:t>2</w:t>
      </w:r>
      <w:r w:rsidRPr="00E810AF">
        <w:rPr>
          <w:sz w:val="28"/>
          <w:szCs w:val="28"/>
        </w:rPr>
        <w:t xml:space="preserve"> </w:t>
      </w:r>
      <w:r w:rsidR="00F04627">
        <w:rPr>
          <w:sz w:val="28"/>
          <w:szCs w:val="28"/>
        </w:rPr>
        <w:t>Bony na innowacje dla MŚP</w:t>
      </w:r>
      <w:r w:rsidRPr="00E810AF">
        <w:rPr>
          <w:sz w:val="28"/>
          <w:szCs w:val="28"/>
        </w:rPr>
        <w:t xml:space="preserve"> </w:t>
      </w:r>
    </w:p>
    <w:p w:rsidR="00E810AF" w:rsidRPr="00E810AF" w:rsidRDefault="00E810AF" w:rsidP="00E810AF">
      <w:pPr>
        <w:rPr>
          <w:sz w:val="28"/>
          <w:szCs w:val="28"/>
        </w:rPr>
      </w:pPr>
      <w:r w:rsidRPr="00E810AF">
        <w:rPr>
          <w:sz w:val="28"/>
          <w:szCs w:val="28"/>
        </w:rPr>
        <w:t xml:space="preserve">Runda </w:t>
      </w:r>
      <w:r w:rsidR="00C7676F">
        <w:rPr>
          <w:sz w:val="28"/>
          <w:szCs w:val="28"/>
        </w:rPr>
        <w:t>I</w:t>
      </w:r>
      <w:r w:rsidRPr="00E810AF">
        <w:rPr>
          <w:sz w:val="28"/>
          <w:szCs w:val="28"/>
        </w:rPr>
        <w:t>I</w:t>
      </w:r>
      <w:r w:rsidR="001208EB">
        <w:rPr>
          <w:sz w:val="28"/>
          <w:szCs w:val="28"/>
        </w:rPr>
        <w:t>I</w:t>
      </w:r>
      <w:r w:rsidR="008D6965">
        <w:rPr>
          <w:sz w:val="28"/>
          <w:szCs w:val="28"/>
        </w:rPr>
        <w:t xml:space="preserve"> konkurs nr </w:t>
      </w:r>
      <w:r w:rsidR="00C7676F">
        <w:rPr>
          <w:sz w:val="28"/>
          <w:szCs w:val="28"/>
        </w:rPr>
        <w:t>3</w:t>
      </w:r>
      <w:r w:rsidR="008D6965">
        <w:rPr>
          <w:sz w:val="28"/>
          <w:szCs w:val="28"/>
        </w:rPr>
        <w:t>/2019</w:t>
      </w:r>
      <w:r w:rsidR="00453D44">
        <w:rPr>
          <w:sz w:val="28"/>
          <w:szCs w:val="28"/>
        </w:rPr>
        <w:t xml:space="preserve"> (etap II inwestycyjny, konkurs ogólny)</w:t>
      </w:r>
    </w:p>
    <w:p w:rsidR="00E810AF" w:rsidRDefault="00E810AF" w:rsidP="00E810AF">
      <w:pPr>
        <w:spacing w:after="360"/>
        <w:rPr>
          <w:sz w:val="28"/>
          <w:szCs w:val="28"/>
        </w:rPr>
      </w:pPr>
      <w:r w:rsidRPr="00E810AF">
        <w:rPr>
          <w:sz w:val="28"/>
          <w:szCs w:val="28"/>
        </w:rPr>
        <w:t>Projekty wybrane do dofinansowania</w:t>
      </w:r>
    </w:p>
    <w:p w:rsidR="00E810AF" w:rsidRPr="00917CDF" w:rsidRDefault="00E810A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Projekty zlokalizowane w województwie mazowieckim</w:t>
      </w:r>
    </w:p>
    <w:p w:rsidR="006C2485" w:rsidRPr="00C7676F" w:rsidRDefault="00C7676F">
      <w:pPr>
        <w:rPr>
          <w:sz w:val="28"/>
          <w:szCs w:val="28"/>
        </w:rPr>
      </w:pPr>
      <w:r w:rsidRPr="00C7676F">
        <w:rPr>
          <w:sz w:val="28"/>
          <w:szCs w:val="28"/>
        </w:rPr>
        <w:t>W województwie mazowieckim nie złożono wniosków o dofinansowanie.</w:t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Projekty zlokalizowane w województwie innym niż mazowieckie</w:t>
      </w:r>
    </w:p>
    <w:tbl>
      <w:tblPr>
        <w:tblW w:w="202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3260"/>
        <w:gridCol w:w="1701"/>
        <w:gridCol w:w="1701"/>
        <w:gridCol w:w="1843"/>
        <w:gridCol w:w="1984"/>
        <w:gridCol w:w="2126"/>
        <w:gridCol w:w="2127"/>
      </w:tblGrid>
      <w:tr w:rsidR="00453D44" w:rsidRPr="00E810AF" w:rsidTr="000B67A6">
        <w:trPr>
          <w:trHeight w:val="17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 stopnia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53D44" w:rsidRPr="00E810AF" w:rsidRDefault="00453D44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Wartość przyznana w ramach kryterium rozstrzygającego II stopnia</w:t>
            </w:r>
          </w:p>
        </w:tc>
      </w:tr>
      <w:tr w:rsidR="00C7676F" w:rsidRPr="00E810AF" w:rsidTr="000B67A6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POIR.02.03.02-02-0045/19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proofErr w:type="spellStart"/>
            <w:r w:rsidRPr="004C09C5">
              <w:t>EuroPharma</w:t>
            </w:r>
            <w:proofErr w:type="spellEnd"/>
            <w:r w:rsidRPr="004C09C5">
              <w:t xml:space="preserve"> Alliance sp. z o.o.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Wprowadzenie do oferty Wnioskodawcy nowego produktu - żywności specjalnego przeznaczenia medycznego dla pacjentów chorych na chorobę zwyrodnieniowa stawów.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1 413 163,18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280 000,00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280 000,00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14,8</w:t>
            </w:r>
          </w:p>
        </w:tc>
      </w:tr>
      <w:tr w:rsidR="00C7676F" w:rsidRPr="00E810AF" w:rsidTr="000B67A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POIR.02.03.02-18-0071/19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 xml:space="preserve">EZAL MG Sp. z </w:t>
            </w:r>
            <w:proofErr w:type="spellStart"/>
            <w:r w:rsidRPr="004C09C5">
              <w:t>o.o.Sp.k</w:t>
            </w:r>
            <w:proofErr w:type="spellEnd"/>
            <w:r w:rsidRPr="004C09C5"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Wdrożenie seryjnej produkcji galwanicznych anod aluminiowych do ochrony katodowej przed korozją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983 872,57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559 927,48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559 927,48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15,3</w:t>
            </w:r>
          </w:p>
        </w:tc>
      </w:tr>
      <w:tr w:rsidR="00C7676F" w:rsidRPr="00E810AF" w:rsidTr="000B67A6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POIR.02.03.02-24-0047/19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FIRMA INNOWACYJNO-WDROŻENIOWA ELEKTRON - ANDRZEJ URBANEK I ARKADIUSZ WALOSZCZYK SPÓŁKA CYWILNA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Wprowadzenie do oferty Wnioskodawcy nowego produktu - automatycznego systemu gaszenia mgłowego napędów przenośników taśmowych w wersji mechanicznej oraz elektrycznej.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786 240,21 zł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325 200,69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325 200,69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Pr="004C09C5" w:rsidRDefault="00C7676F" w:rsidP="00C7676F">
            <w:r w:rsidRPr="004C09C5"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Default="00C7676F" w:rsidP="00C7676F">
            <w:r w:rsidRPr="004C09C5">
              <w:t>14,3</w:t>
            </w:r>
          </w:p>
        </w:tc>
      </w:tr>
      <w:tr w:rsidR="00C7676F" w:rsidRPr="00E810AF" w:rsidTr="00086659">
        <w:trPr>
          <w:trHeight w:val="945"/>
        </w:trPr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6F" w:rsidRPr="00917CDF" w:rsidRDefault="00C7676F" w:rsidP="00C76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676F" w:rsidRPr="00106045" w:rsidRDefault="00C7676F" w:rsidP="00C7676F">
            <w:r w:rsidRPr="00106045">
              <w:t>3 183 275,96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676F" w:rsidRPr="00106045" w:rsidRDefault="00C7676F" w:rsidP="00C7676F">
            <w:r w:rsidRPr="00106045">
              <w:t>1 165 128,17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Default="00C7676F" w:rsidP="00C7676F">
            <w:r w:rsidRPr="00106045">
              <w:t>1 165 128,17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6F" w:rsidRPr="00917CDF" w:rsidRDefault="00C7676F" w:rsidP="00C76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6F" w:rsidRPr="00917CDF" w:rsidRDefault="00C7676F" w:rsidP="00C76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76F" w:rsidRPr="00917CDF" w:rsidRDefault="00C7676F" w:rsidP="00C767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E2FCB" w:rsidRPr="002E2FCB" w:rsidRDefault="002E2FCB" w:rsidP="002E2FCB">
      <w:pPr>
        <w:ind w:left="360"/>
        <w:rPr>
          <w:b/>
          <w:sz w:val="28"/>
          <w:szCs w:val="28"/>
        </w:rPr>
      </w:pPr>
    </w:p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 xml:space="preserve">Projekty </w:t>
      </w:r>
      <w:r>
        <w:rPr>
          <w:b/>
          <w:sz w:val="28"/>
          <w:szCs w:val="28"/>
        </w:rPr>
        <w:t>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E810AF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17CD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917CDF" w:rsidRPr="00E810AF" w:rsidRDefault="00917CDF" w:rsidP="002E2F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</w:tr>
      <w:tr w:rsidR="00C7676F" w:rsidRPr="00E810AF" w:rsidTr="003B17C6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676F" w:rsidRPr="00462DFD" w:rsidRDefault="00C7676F" w:rsidP="00C7676F">
            <w:r w:rsidRPr="00462DFD">
              <w:t>3 183 275,96 zł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7676F" w:rsidRPr="00462DFD" w:rsidRDefault="00C7676F" w:rsidP="00C7676F">
            <w:r w:rsidRPr="00462DFD">
              <w:t>1 165 128,17 zł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76F" w:rsidRDefault="00C7676F" w:rsidP="00C7676F">
            <w:r w:rsidRPr="00462DFD">
              <w:t>1 165 128,17 zł</w:t>
            </w:r>
          </w:p>
        </w:tc>
      </w:tr>
    </w:tbl>
    <w:p w:rsidR="00917CDF" w:rsidRPr="00917CDF" w:rsidRDefault="00917CDF" w:rsidP="006C2485">
      <w:pPr>
        <w:rPr>
          <w:b/>
          <w:sz w:val="28"/>
          <w:szCs w:val="28"/>
        </w:rPr>
      </w:pPr>
    </w:p>
    <w:sectPr w:rsidR="00917CDF" w:rsidRPr="00917CDF" w:rsidSect="00F04627">
      <w:pgSz w:w="23814" w:h="16839" w:orient="landscape" w:code="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0B67A6"/>
    <w:rsid w:val="000F087C"/>
    <w:rsid w:val="00115F2D"/>
    <w:rsid w:val="001208EB"/>
    <w:rsid w:val="00156A75"/>
    <w:rsid w:val="001751F2"/>
    <w:rsid w:val="002E2FCB"/>
    <w:rsid w:val="00354A98"/>
    <w:rsid w:val="00453D44"/>
    <w:rsid w:val="006C2485"/>
    <w:rsid w:val="00844CFE"/>
    <w:rsid w:val="00886EDE"/>
    <w:rsid w:val="008D6965"/>
    <w:rsid w:val="00917CDF"/>
    <w:rsid w:val="009557C6"/>
    <w:rsid w:val="009B7896"/>
    <w:rsid w:val="00C31E65"/>
    <w:rsid w:val="00C7676F"/>
    <w:rsid w:val="00CD787E"/>
    <w:rsid w:val="00D31A23"/>
    <w:rsid w:val="00D83889"/>
    <w:rsid w:val="00E13723"/>
    <w:rsid w:val="00E71D16"/>
    <w:rsid w:val="00E76BD9"/>
    <w:rsid w:val="00E810AF"/>
    <w:rsid w:val="00F0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A6A84-5EC4-4B6D-9B31-315A5D8A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</vt:lpstr>
    </vt:vector>
  </TitlesOfParts>
  <Company>Polska Agencja Rozwoju Przedsiębiorczości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Dunin Marianna</cp:lastModifiedBy>
  <cp:revision>18</cp:revision>
  <cp:lastPrinted>2019-08-19T11:41:00Z</cp:lastPrinted>
  <dcterms:created xsi:type="dcterms:W3CDTF">2019-07-05T15:11:00Z</dcterms:created>
  <dcterms:modified xsi:type="dcterms:W3CDTF">2019-12-23T18:45:00Z</dcterms:modified>
</cp:coreProperties>
</file>